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778A" w14:textId="77777777" w:rsidR="00130E30" w:rsidRPr="00BB2D45" w:rsidRDefault="00130E30" w:rsidP="00130E30">
      <w:pPr>
        <w:pStyle w:val="ab"/>
        <w:ind w:firstLine="709"/>
        <w:rPr>
          <w:szCs w:val="28"/>
        </w:rPr>
      </w:pPr>
      <w:r w:rsidRPr="00BB2D45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0F22A65D" wp14:editId="3F54E533">
            <wp:simplePos x="0" y="0"/>
            <wp:positionH relativeFrom="margin">
              <wp:posOffset>2823286</wp:posOffset>
            </wp:positionH>
            <wp:positionV relativeFrom="paragraph">
              <wp:posOffset>-76352</wp:posOffset>
            </wp:positionV>
            <wp:extent cx="580797" cy="782726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7" cy="78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9FA6CC" w14:textId="77777777"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CECCC1" w14:textId="77777777"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191F07D" w14:textId="77777777" w:rsidR="00130E30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C3C639" w14:textId="77777777" w:rsidR="00130E30" w:rsidRPr="00BB2D45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14:paraId="0F98583E" w14:textId="77777777" w:rsidR="00130E30" w:rsidRPr="00BB2D45" w:rsidRDefault="00130E30" w:rsidP="00130E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627E0CB3" w14:textId="77777777" w:rsidR="00130E30" w:rsidRPr="00BB2D45" w:rsidRDefault="00130E30" w:rsidP="00130E30">
      <w:pPr>
        <w:pStyle w:val="1"/>
        <w:ind w:firstLine="709"/>
        <w:rPr>
          <w:b w:val="0"/>
          <w:sz w:val="28"/>
          <w:szCs w:val="28"/>
        </w:rPr>
      </w:pPr>
    </w:p>
    <w:p w14:paraId="18BA287D" w14:textId="77777777" w:rsidR="00130E30" w:rsidRPr="00BB2D45" w:rsidRDefault="00130E30" w:rsidP="00130E30">
      <w:pPr>
        <w:pStyle w:val="1"/>
        <w:ind w:firstLine="709"/>
        <w:rPr>
          <w:b w:val="0"/>
          <w:sz w:val="28"/>
          <w:szCs w:val="28"/>
        </w:rPr>
      </w:pPr>
      <w:r w:rsidRPr="00BB2D45">
        <w:rPr>
          <w:b w:val="0"/>
          <w:sz w:val="28"/>
          <w:szCs w:val="28"/>
        </w:rPr>
        <w:t>ПОСТАНОВЛЕНИЕ</w:t>
      </w:r>
    </w:p>
    <w:p w14:paraId="38B007BF" w14:textId="77777777" w:rsidR="00130E30" w:rsidRPr="00BB2D45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425F70A" w14:textId="77777777" w:rsidR="00130E30" w:rsidRPr="00BB2D45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2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830D81" w14:textId="77777777" w:rsidR="00130E30" w:rsidRPr="00BB2D45" w:rsidRDefault="00B23EE8" w:rsidP="00130E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0032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130E30">
        <w:rPr>
          <w:rFonts w:ascii="Times New Roman" w:hAnsi="Times New Roman" w:cs="Times New Roman"/>
          <w:sz w:val="28"/>
          <w:szCs w:val="28"/>
        </w:rPr>
        <w:t>.</w:t>
      </w:r>
      <w:r w:rsidR="007E052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130E30" w:rsidRPr="00BB2D4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30E3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24EC">
        <w:rPr>
          <w:rFonts w:ascii="Times New Roman" w:hAnsi="Times New Roman" w:cs="Times New Roman"/>
          <w:sz w:val="28"/>
          <w:szCs w:val="28"/>
        </w:rPr>
        <w:t>п. Абан</w:t>
      </w:r>
      <w:r w:rsidR="00EC24EC" w:rsidRPr="00EC24EC">
        <w:rPr>
          <w:rFonts w:ascii="Times New Roman" w:hAnsi="Times New Roman" w:cs="Times New Roman"/>
          <w:sz w:val="28"/>
          <w:szCs w:val="28"/>
        </w:rPr>
        <w:t xml:space="preserve"> </w:t>
      </w:r>
      <w:r w:rsidR="00130E30" w:rsidRPr="00EC24E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C3EC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55E37">
        <w:rPr>
          <w:rFonts w:ascii="Times New Roman" w:hAnsi="Times New Roman" w:cs="Times New Roman"/>
          <w:sz w:val="28"/>
          <w:szCs w:val="28"/>
        </w:rPr>
        <w:t>№</w:t>
      </w:r>
      <w:r w:rsidR="00D81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93</w:t>
      </w:r>
      <w:r w:rsidR="00130E30" w:rsidRPr="00BB2D45">
        <w:rPr>
          <w:rFonts w:ascii="Times New Roman" w:hAnsi="Times New Roman" w:cs="Times New Roman"/>
          <w:sz w:val="28"/>
          <w:szCs w:val="28"/>
        </w:rPr>
        <w:t>-п</w:t>
      </w:r>
    </w:p>
    <w:p w14:paraId="71A9E3A7" w14:textId="77777777" w:rsidR="00130E30" w:rsidRPr="00EC24EC" w:rsidRDefault="00130E30" w:rsidP="00130E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D8F7D0C" w14:textId="77777777" w:rsidR="007E052B" w:rsidRPr="007E052B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4BD071C" w14:textId="77777777" w:rsidR="00EA665D" w:rsidRDefault="00EA665D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2C6772C" w14:textId="77777777" w:rsidR="00E32563" w:rsidRDefault="00E32563" w:rsidP="00E32563">
      <w:pPr>
        <w:pStyle w:val="21"/>
        <w:shd w:val="clear" w:color="auto" w:fill="auto"/>
        <w:spacing w:after="0" w:line="240" w:lineRule="auto"/>
        <w:ind w:firstLine="7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предоставления и возврата субсидий юридическим лицам (за исключением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</w:t>
      </w:r>
    </w:p>
    <w:p w14:paraId="12D676BA" w14:textId="77777777" w:rsidR="00E32563" w:rsidRDefault="00E32563" w:rsidP="00E32563">
      <w:pPr>
        <w:pStyle w:val="21"/>
        <w:shd w:val="clear" w:color="auto" w:fill="auto"/>
        <w:spacing w:after="0" w:line="240" w:lineRule="auto"/>
        <w:ind w:firstLine="7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территории Абанского </w:t>
      </w:r>
      <w:r w:rsidR="00B23EE8">
        <w:rPr>
          <w:rFonts w:ascii="Times New Roman" w:hAnsi="Times New Roman" w:cs="Times New Roman"/>
          <w:bCs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населения</w:t>
      </w:r>
    </w:p>
    <w:p w14:paraId="489589B3" w14:textId="77777777" w:rsidR="00B23EE8" w:rsidRDefault="00B23EE8" w:rsidP="00E32563">
      <w:pPr>
        <w:pStyle w:val="21"/>
        <w:shd w:val="clear" w:color="auto" w:fill="auto"/>
        <w:spacing w:after="0" w:line="240" w:lineRule="auto"/>
        <w:ind w:firstLine="7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B23EE8">
        <w:rPr>
          <w:rFonts w:ascii="Times New Roman" w:hAnsi="Times New Roman" w:cs="Times New Roman"/>
          <w:bCs/>
          <w:sz w:val="24"/>
          <w:szCs w:val="24"/>
        </w:rPr>
        <w:t>в редакции постановления от  18.02.2026 № 65-п</w:t>
      </w:r>
      <w:r w:rsidR="00A900EE">
        <w:rPr>
          <w:rFonts w:ascii="Times New Roman" w:hAnsi="Times New Roman" w:cs="Times New Roman"/>
          <w:bCs/>
          <w:sz w:val="24"/>
          <w:szCs w:val="24"/>
        </w:rPr>
        <w:t xml:space="preserve">, постановления </w:t>
      </w:r>
      <w:r w:rsidR="00727858">
        <w:rPr>
          <w:rFonts w:ascii="Times New Roman" w:hAnsi="Times New Roman" w:cs="Times New Roman"/>
          <w:bCs/>
          <w:sz w:val="24"/>
          <w:szCs w:val="24"/>
        </w:rPr>
        <w:t>14.05.2026 № 186-п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14:paraId="2BD0777D" w14:textId="77777777" w:rsidR="00E32563" w:rsidRDefault="00E32563" w:rsidP="00E32563">
      <w:pPr>
        <w:pStyle w:val="21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84B99E" w14:textId="77777777" w:rsidR="00E32563" w:rsidRDefault="00E32563" w:rsidP="00E32563">
      <w:pPr>
        <w:pStyle w:val="21"/>
        <w:shd w:val="clear" w:color="auto" w:fill="auto"/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78 Бюджетного кодекса Российской Федерации,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субсидий»», установленных нормативными правовыми актами Российской Федерации в сфере электроэнергетики и предоставления коммунальных услуг гражданам, а также Законом Красноярского края от 20.12.2012 № 3-961 «О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населения», руководствуясь ст. 43,44 Устава Абанского района Красноярского края,</w:t>
      </w:r>
    </w:p>
    <w:p w14:paraId="39D1DFFB" w14:textId="77777777" w:rsidR="00E32563" w:rsidRDefault="00E32563" w:rsidP="00E32563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>
        <w:rPr>
          <w:rStyle w:val="23pt"/>
          <w:rFonts w:eastAsiaTheme="minorHAnsi"/>
        </w:rPr>
        <w:t>:</w:t>
      </w:r>
    </w:p>
    <w:p w14:paraId="438A6425" w14:textId="77777777" w:rsidR="00E32563" w:rsidRDefault="00E32563" w:rsidP="00E32563">
      <w:pPr>
        <w:pStyle w:val="21"/>
        <w:widowControl w:val="0"/>
        <w:numPr>
          <w:ilvl w:val="0"/>
          <w:numId w:val="11"/>
        </w:numPr>
        <w:shd w:val="clear" w:color="auto" w:fill="auto"/>
        <w:tabs>
          <w:tab w:val="left" w:pos="1038"/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порядок предоставления и возврата субсидий юридическим лицам (за исключением государственных и муниципальных учреждений) и индивидуальным предпринимателям компенсации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выпадающих доходов </w:t>
      </w:r>
      <w:r>
        <w:rPr>
          <w:rFonts w:ascii="Times New Roman" w:hAnsi="Times New Roman" w:cs="Times New Roman"/>
          <w:bCs/>
          <w:sz w:val="28"/>
          <w:szCs w:val="28"/>
        </w:rPr>
        <w:t>энергоснабжающих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</w:t>
      </w:r>
      <w:r w:rsidR="00B23EE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для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30AF9E" w14:textId="77777777" w:rsidR="00E32563" w:rsidRDefault="00E32563" w:rsidP="00E32563">
      <w:pPr>
        <w:pStyle w:val="21"/>
        <w:widowControl w:val="0"/>
        <w:numPr>
          <w:ilvl w:val="0"/>
          <w:numId w:val="11"/>
        </w:numPr>
        <w:shd w:val="clear" w:color="auto" w:fill="auto"/>
        <w:tabs>
          <w:tab w:val="left" w:pos="1067"/>
        </w:tabs>
        <w:spacing w:after="0" w:line="240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14:paraId="79CE0182" w14:textId="77777777" w:rsidR="00E32563" w:rsidRDefault="00E32563" w:rsidP="00E32563">
      <w:pPr>
        <w:pStyle w:val="21"/>
        <w:widowControl w:val="0"/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Абанского района от 24.12.2024 № 557-п «Об утверждении Порядка предоставления грантов в форме субсидий некоммерческим организациям, не являющимся казенными учреждениями на компенсацию выпадающих доходов, возникающих в результате поставки населению по регулируемым ценам (тарифам) электрической энергии, вырабатываемой дизельными электростанциями»; </w:t>
      </w:r>
    </w:p>
    <w:p w14:paraId="6F1CD282" w14:textId="77777777" w:rsidR="00E32563" w:rsidRDefault="00E32563" w:rsidP="00E32563">
      <w:pPr>
        <w:pStyle w:val="21"/>
        <w:widowControl w:val="0"/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Абанского района от 27.07.2020 № 261-п «О внесении изменений в Порядок предоставления энергоснабжающим организациям компенсации выпадающих доходов, связанных с применением государственных регулируемых цен (тарифов) на электрическую энергию, вырабатываемую дизельными электростанциями для населения на территории Абанского района, порядок контроля  за использованием средств компенсации и возврата в случае нарушения условий их предоставления».</w:t>
      </w:r>
    </w:p>
    <w:p w14:paraId="3FC4AFDA" w14:textId="77777777" w:rsidR="00E32563" w:rsidRDefault="00E32563" w:rsidP="00E32563">
      <w:pPr>
        <w:pStyle w:val="21"/>
        <w:widowControl w:val="0"/>
        <w:numPr>
          <w:ilvl w:val="0"/>
          <w:numId w:val="11"/>
        </w:numPr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Постановление в газете «Красное знамя» и разместит</w:t>
      </w:r>
      <w:r w:rsidR="00973B19">
        <w:rPr>
          <w:rFonts w:ascii="Times New Roman" w:hAnsi="Times New Roman" w:cs="Times New Roman"/>
          <w:sz w:val="28"/>
          <w:szCs w:val="28"/>
        </w:rPr>
        <w:t xml:space="preserve">ь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14:paraId="779B03F3" w14:textId="77777777" w:rsidR="00E32563" w:rsidRDefault="00E32563" w:rsidP="00E32563">
      <w:pPr>
        <w:pStyle w:val="21"/>
        <w:widowControl w:val="0"/>
        <w:numPr>
          <w:ilvl w:val="0"/>
          <w:numId w:val="11"/>
        </w:numPr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постановления возложить на Главу Абанского района Войнич А.А.</w:t>
      </w:r>
    </w:p>
    <w:p w14:paraId="10F3859B" w14:textId="77777777" w:rsidR="00E32563" w:rsidRDefault="00E32563" w:rsidP="00E32563">
      <w:pPr>
        <w:pStyle w:val="21"/>
        <w:widowControl w:val="0"/>
        <w:numPr>
          <w:ilvl w:val="0"/>
          <w:numId w:val="11"/>
        </w:numPr>
        <w:shd w:val="clear" w:color="auto" w:fill="auto"/>
        <w:tabs>
          <w:tab w:val="left" w:pos="10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дня, следующего за днем его  официального опубликования и распространяет свое действие на правоотношения, возникшие с 01 января 2025 года.</w:t>
      </w:r>
    </w:p>
    <w:p w14:paraId="69593664" w14:textId="77777777" w:rsidR="00E32563" w:rsidRDefault="00E32563" w:rsidP="00E32563">
      <w:pPr>
        <w:pStyle w:val="21"/>
        <w:shd w:val="clear" w:color="auto" w:fill="auto"/>
        <w:tabs>
          <w:tab w:val="left" w:pos="1067"/>
        </w:tabs>
        <w:spacing w:after="0" w:line="24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14:paraId="1E88852E" w14:textId="77777777" w:rsidR="00E32563" w:rsidRDefault="00E32563" w:rsidP="00E32563">
      <w:pPr>
        <w:pStyle w:val="21"/>
        <w:shd w:val="clear" w:color="auto" w:fill="auto"/>
        <w:tabs>
          <w:tab w:val="left" w:pos="1067"/>
        </w:tabs>
        <w:spacing w:after="0" w:line="240" w:lineRule="auto"/>
        <w:ind w:left="740"/>
        <w:jc w:val="both"/>
        <w:rPr>
          <w:rFonts w:ascii="Times New Roman" w:hAnsi="Times New Roman" w:cs="Times New Roman"/>
          <w:sz w:val="28"/>
          <w:szCs w:val="28"/>
        </w:rPr>
      </w:pPr>
    </w:p>
    <w:p w14:paraId="7669E9EF" w14:textId="77777777" w:rsidR="00E32563" w:rsidRDefault="00000000" w:rsidP="00E32563">
      <w:pPr>
        <w:pStyle w:val="21"/>
        <w:shd w:val="clear" w:color="auto" w:fill="auto"/>
        <w:tabs>
          <w:tab w:val="left" w:pos="10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pict w14:anchorId="36E99DD6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25pt;margin-top:83.85pt;width:163.45pt;height:25.5pt;z-index:-251655168;mso-wrap-distance-left:5pt;mso-wrap-distance-right:5pt;mso-position-horizontal-relative:margin" filled="f" stroked="f">
            <v:textbox style="mso-next-textbox:#_x0000_s1026;mso-fit-shape-to-text:t" inset="0,0,0,0">
              <w:txbxContent>
                <w:p w14:paraId="164276F7" w14:textId="77777777" w:rsidR="009F76FD" w:rsidRDefault="009F76FD" w:rsidP="00E32563"/>
              </w:txbxContent>
            </v:textbox>
            <w10:wrap type="topAndBottom" anchorx="margin"/>
          </v:shape>
        </w:pict>
      </w:r>
      <w:r>
        <w:pict w14:anchorId="3B58D915">
          <v:shape id="_x0000_s1027" type="#_x0000_t202" style="position:absolute;left:0;text-align:left;margin-left:393.1pt;margin-top:101.6pt;width:76.55pt;height:25.5pt;z-index:-251654144;mso-wrap-distance-left:5pt;mso-wrap-distance-right:5pt;mso-wrap-distance-bottom:51.3pt;mso-position-horizontal-relative:margin" filled="f" stroked="f">
            <v:textbox style="mso-next-textbox:#_x0000_s1027;mso-fit-shape-to-text:t" inset="0,0,0,0">
              <w:txbxContent>
                <w:p w14:paraId="71EE6BAF" w14:textId="77777777" w:rsidR="009F76FD" w:rsidRDefault="009F76FD" w:rsidP="00E32563"/>
              </w:txbxContent>
            </v:textbox>
            <w10:wrap type="topAndBottom" anchorx="margin"/>
          </v:shape>
        </w:pict>
      </w:r>
      <w:r w:rsidR="00E32563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  А.А. Войнич</w:t>
      </w:r>
    </w:p>
    <w:p w14:paraId="584066D1" w14:textId="77777777" w:rsidR="00E32563" w:rsidRDefault="00E32563" w:rsidP="00E32563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9B53678" w14:textId="77777777" w:rsidR="00EA665D" w:rsidRDefault="00EA665D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7F76B90" w14:textId="77777777" w:rsidR="003C0171" w:rsidRDefault="003C0171" w:rsidP="00B23EE8">
      <w:pPr>
        <w:pStyle w:val="2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9E66893" w14:textId="77777777" w:rsidR="00B23EE8" w:rsidRDefault="00B23EE8" w:rsidP="00B23EE8">
      <w:pPr>
        <w:pStyle w:val="2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746B395" w14:textId="77777777"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E642F58" w14:textId="77777777"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4794977" w14:textId="77777777"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C0435DF" w14:textId="77777777" w:rsidR="003C0171" w:rsidRDefault="003C01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893651B" w14:textId="77777777" w:rsidR="00BF1871" w:rsidRDefault="00BF18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99AA661" w14:textId="77777777" w:rsidR="00BF1871" w:rsidRDefault="00BF1871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CEDD4D2" w14:textId="77777777" w:rsidR="007E052B" w:rsidRDefault="007E052B" w:rsidP="007E052B">
      <w:pPr>
        <w:pStyle w:val="2"/>
        <w:shd w:val="clear" w:color="auto" w:fill="auto"/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B0A4041" w14:textId="77777777" w:rsidR="00130E30" w:rsidRDefault="00130E30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34FA76D" w14:textId="77777777" w:rsidR="00EA665D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130E30">
        <w:rPr>
          <w:rFonts w:ascii="Times New Roman" w:hAnsi="Times New Roman" w:cs="Times New Roman"/>
          <w:sz w:val="28"/>
          <w:szCs w:val="28"/>
        </w:rPr>
        <w:t>остановлению администраци</w:t>
      </w:r>
      <w:r>
        <w:rPr>
          <w:rFonts w:ascii="Times New Roman" w:hAnsi="Times New Roman" w:cs="Times New Roman"/>
          <w:sz w:val="28"/>
          <w:szCs w:val="28"/>
        </w:rPr>
        <w:t>и Абанского района</w:t>
      </w:r>
    </w:p>
    <w:p w14:paraId="41D6C1B6" w14:textId="77777777" w:rsidR="00130E30" w:rsidRDefault="007E052B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A27E0">
        <w:rPr>
          <w:rFonts w:ascii="Times New Roman" w:hAnsi="Times New Roman" w:cs="Times New Roman"/>
          <w:sz w:val="28"/>
          <w:szCs w:val="28"/>
        </w:rPr>
        <w:t>20.03.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2A27E0">
        <w:rPr>
          <w:rFonts w:ascii="Times New Roman" w:hAnsi="Times New Roman" w:cs="Times New Roman"/>
          <w:sz w:val="28"/>
          <w:szCs w:val="28"/>
        </w:rPr>
        <w:t>5</w:t>
      </w:r>
      <w:r w:rsidR="00E55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990DD7">
        <w:rPr>
          <w:rFonts w:ascii="Times New Roman" w:hAnsi="Times New Roman" w:cs="Times New Roman"/>
          <w:sz w:val="28"/>
          <w:szCs w:val="28"/>
        </w:rPr>
        <w:t xml:space="preserve"> </w:t>
      </w:r>
      <w:r w:rsidR="002A27E0">
        <w:rPr>
          <w:rFonts w:ascii="Times New Roman" w:hAnsi="Times New Roman" w:cs="Times New Roman"/>
          <w:sz w:val="28"/>
          <w:szCs w:val="28"/>
        </w:rPr>
        <w:t>93</w:t>
      </w:r>
      <w:r w:rsidR="00130E30">
        <w:rPr>
          <w:rFonts w:ascii="Times New Roman" w:hAnsi="Times New Roman" w:cs="Times New Roman"/>
          <w:sz w:val="28"/>
          <w:szCs w:val="28"/>
        </w:rPr>
        <w:t>-п</w:t>
      </w:r>
    </w:p>
    <w:p w14:paraId="66D23709" w14:textId="77777777" w:rsidR="00130E30" w:rsidRDefault="00130E30" w:rsidP="00130E30">
      <w:pPr>
        <w:pStyle w:val="2"/>
        <w:shd w:val="clear" w:color="auto" w:fill="auto"/>
        <w:spacing w:before="0" w:line="240" w:lineRule="auto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9963EE5" w14:textId="77777777" w:rsidR="00130E30" w:rsidRDefault="00130E30" w:rsidP="00130E30">
      <w:pPr>
        <w:pStyle w:val="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3F79CE1" w14:textId="77777777" w:rsidR="00130E30" w:rsidRPr="00DB2F88" w:rsidRDefault="00130E30" w:rsidP="00130E30">
      <w:pPr>
        <w:pStyle w:val="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ПОРЯДОК</w:t>
      </w:r>
    </w:p>
    <w:p w14:paraId="4D4A145E" w14:textId="77777777" w:rsidR="00130E30" w:rsidRPr="009503E3" w:rsidRDefault="007E052B" w:rsidP="009503E3">
      <w:pPr>
        <w:pStyle w:val="60"/>
        <w:shd w:val="clear" w:color="auto" w:fill="auto"/>
        <w:spacing w:before="0" w:after="389"/>
        <w:rPr>
          <w:b w:val="0"/>
        </w:rPr>
      </w:pPr>
      <w:r>
        <w:rPr>
          <w:b w:val="0"/>
        </w:rPr>
        <w:t xml:space="preserve">Предоставления и возврата субсидий юридическим лицам (за исключением государственных и муниципальных учреждений) и индивидуальным предпринимателям </w:t>
      </w:r>
      <w:r w:rsidR="0036104C">
        <w:rPr>
          <w:b w:val="0"/>
        </w:rPr>
        <w:t xml:space="preserve">на </w:t>
      </w:r>
      <w:r>
        <w:rPr>
          <w:b w:val="0"/>
        </w:rPr>
        <w:t>компенсаци</w:t>
      </w:r>
      <w:r w:rsidR="0036104C">
        <w:rPr>
          <w:b w:val="0"/>
        </w:rPr>
        <w:t>ю</w:t>
      </w:r>
      <w:r>
        <w:rPr>
          <w:b w:val="0"/>
        </w:rPr>
        <w:t xml:space="preserve"> выпадающих доходов</w:t>
      </w:r>
      <w:r w:rsidR="0036104C">
        <w:rPr>
          <w:b w:val="0"/>
        </w:rPr>
        <w:t xml:space="preserve"> </w:t>
      </w:r>
      <w:r w:rsidR="0036104C" w:rsidRPr="00AE5111">
        <w:rPr>
          <w:b w:val="0"/>
          <w:bCs w:val="0"/>
        </w:rPr>
        <w:t>энергоснабжающих организаций</w:t>
      </w:r>
      <w:r w:rsidRPr="00AE5111">
        <w:rPr>
          <w:b w:val="0"/>
        </w:rPr>
        <w:t>, связанных</w:t>
      </w:r>
      <w:r>
        <w:rPr>
          <w:b w:val="0"/>
        </w:rPr>
        <w:t xml:space="preserve"> с применением государственных регулируемых цен (тарифов) на электрическую энергию, вырабатываемую дизельными электростанциями на </w:t>
      </w:r>
      <w:r w:rsidR="00D85F81">
        <w:rPr>
          <w:b w:val="0"/>
        </w:rPr>
        <w:t>территории Абанского муниципального округа</w:t>
      </w:r>
      <w:r w:rsidR="0036104C">
        <w:rPr>
          <w:b w:val="0"/>
        </w:rPr>
        <w:t xml:space="preserve"> для населения</w:t>
      </w:r>
    </w:p>
    <w:p w14:paraId="2DFC2F91" w14:textId="77777777" w:rsidR="00C06F64" w:rsidRDefault="005B5D1C" w:rsidP="00C06F64">
      <w:pPr>
        <w:pStyle w:val="ad"/>
        <w:widowControl w:val="0"/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1.ОБЩИЕ ПОЛОЖЕНИЯ </w:t>
      </w:r>
    </w:p>
    <w:p w14:paraId="3EB9AA36" w14:textId="77777777" w:rsidR="001F6BC7" w:rsidRPr="007E0ED4" w:rsidRDefault="001F6BC7" w:rsidP="007E0ED4">
      <w:pPr>
        <w:pStyle w:val="ad"/>
        <w:widowControl w:val="0"/>
        <w:autoSpaceDE w:val="0"/>
        <w:autoSpaceDN w:val="0"/>
        <w:adjustRightInd w:val="0"/>
        <w:ind w:left="829"/>
        <w:jc w:val="center"/>
        <w:rPr>
          <w:sz w:val="28"/>
          <w:szCs w:val="28"/>
        </w:rPr>
      </w:pPr>
    </w:p>
    <w:p w14:paraId="73C3BFF7" w14:textId="77777777" w:rsidR="00C06F64" w:rsidRDefault="009503E3" w:rsidP="00C06F6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0C2">
        <w:rPr>
          <w:rFonts w:ascii="Times New Roman" w:hAnsi="Times New Roman" w:cs="Times New Roman"/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9503E3">
        <w:rPr>
          <w:rFonts w:ascii="Times New Roman" w:hAnsi="Times New Roman" w:cs="Times New Roman"/>
          <w:sz w:val="28"/>
          <w:szCs w:val="28"/>
        </w:rPr>
        <w:t>Настоящий Порядок</w:t>
      </w:r>
      <w:r>
        <w:rPr>
          <w:rFonts w:ascii="Times New Roman" w:hAnsi="Times New Roman" w:cs="Times New Roman"/>
          <w:sz w:val="28"/>
          <w:szCs w:val="28"/>
        </w:rPr>
        <w:t xml:space="preserve"> регулирует предоставление и возврат субсидий юридическим лицам (за исключением государственных и муниципальных учреждений) и индивидуальным предпринимателям компенсации выпадающих доходов, связанных с применением государственных регулируемых цен (тарифов) на электрическую энергию</w:t>
      </w:r>
      <w:r w:rsidR="000C20C2">
        <w:rPr>
          <w:rFonts w:ascii="Times New Roman" w:hAnsi="Times New Roman" w:cs="Times New Roman"/>
          <w:sz w:val="28"/>
          <w:szCs w:val="28"/>
        </w:rPr>
        <w:t xml:space="preserve">, вырабатываемую дизельными электростанциями на территории </w:t>
      </w:r>
      <w:r w:rsidR="000C20C2" w:rsidRPr="005E144C">
        <w:rPr>
          <w:rFonts w:ascii="Times New Roman" w:hAnsi="Times New Roman" w:cs="Times New Roman"/>
          <w:sz w:val="28"/>
          <w:szCs w:val="28"/>
        </w:rPr>
        <w:t>Абанского района</w:t>
      </w:r>
      <w:r w:rsidR="005E144C" w:rsidRPr="005E144C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 w:rsidR="000C20C2" w:rsidRPr="005E144C">
        <w:rPr>
          <w:rFonts w:ascii="Times New Roman" w:hAnsi="Times New Roman" w:cs="Times New Roman"/>
          <w:sz w:val="28"/>
          <w:szCs w:val="28"/>
        </w:rPr>
        <w:t xml:space="preserve"> (далее – Порядок), устанавливает условия</w:t>
      </w:r>
      <w:r w:rsidR="000C20C2">
        <w:rPr>
          <w:rFonts w:ascii="Times New Roman" w:hAnsi="Times New Roman" w:cs="Times New Roman"/>
          <w:sz w:val="28"/>
          <w:szCs w:val="28"/>
        </w:rPr>
        <w:t xml:space="preserve"> и сроки перечисления уполномоченным органом энергоснабжающим организациям </w:t>
      </w:r>
      <w:r w:rsidR="00AE5111">
        <w:rPr>
          <w:rFonts w:ascii="Times New Roman" w:hAnsi="Times New Roman" w:cs="Times New Roman"/>
          <w:sz w:val="28"/>
          <w:szCs w:val="28"/>
        </w:rPr>
        <w:t xml:space="preserve">субсидии на </w:t>
      </w:r>
      <w:r w:rsidR="000C20C2">
        <w:rPr>
          <w:rFonts w:ascii="Times New Roman" w:hAnsi="Times New Roman" w:cs="Times New Roman"/>
          <w:sz w:val="28"/>
          <w:szCs w:val="28"/>
        </w:rPr>
        <w:t>компенсаци</w:t>
      </w:r>
      <w:r w:rsidR="00AE5111">
        <w:rPr>
          <w:rFonts w:ascii="Times New Roman" w:hAnsi="Times New Roman" w:cs="Times New Roman"/>
          <w:sz w:val="28"/>
          <w:szCs w:val="28"/>
        </w:rPr>
        <w:t>ю</w:t>
      </w:r>
      <w:r w:rsidR="000C20C2">
        <w:rPr>
          <w:rFonts w:ascii="Times New Roman" w:hAnsi="Times New Roman" w:cs="Times New Roman"/>
          <w:sz w:val="28"/>
          <w:szCs w:val="28"/>
        </w:rPr>
        <w:t xml:space="preserve"> выпадающих доходов</w:t>
      </w:r>
      <w:r w:rsidR="00AE5111">
        <w:rPr>
          <w:rFonts w:ascii="Times New Roman" w:hAnsi="Times New Roman" w:cs="Times New Roman"/>
          <w:sz w:val="28"/>
          <w:szCs w:val="28"/>
        </w:rPr>
        <w:t xml:space="preserve"> </w:t>
      </w:r>
      <w:r w:rsidR="00AE5111" w:rsidRPr="00AE5111">
        <w:rPr>
          <w:rFonts w:ascii="Times New Roman" w:hAnsi="Times New Roman" w:cs="Times New Roman"/>
          <w:bCs/>
          <w:sz w:val="28"/>
          <w:szCs w:val="28"/>
        </w:rPr>
        <w:t>энергоснабжающих организаций</w:t>
      </w:r>
      <w:r w:rsidR="00AE5111" w:rsidRPr="00AE5111">
        <w:rPr>
          <w:rFonts w:ascii="Times New Roman" w:hAnsi="Times New Roman" w:cs="Times New Roman"/>
          <w:sz w:val="28"/>
          <w:szCs w:val="28"/>
        </w:rPr>
        <w:t>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D85F81">
        <w:rPr>
          <w:rFonts w:ascii="Times New Roman" w:hAnsi="Times New Roman" w:cs="Times New Roman"/>
          <w:sz w:val="28"/>
          <w:szCs w:val="28"/>
        </w:rPr>
        <w:t>и на территории Абанского муниципального округа</w:t>
      </w:r>
      <w:r w:rsidR="00AE5111" w:rsidRPr="00AE5111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 w:rsidR="00AE5111">
        <w:rPr>
          <w:rFonts w:ascii="Times New Roman" w:hAnsi="Times New Roman" w:cs="Times New Roman"/>
          <w:sz w:val="28"/>
          <w:szCs w:val="28"/>
        </w:rPr>
        <w:t xml:space="preserve"> (далее – Субсидия)</w:t>
      </w:r>
      <w:r w:rsidR="000C20C2" w:rsidRPr="00AE5111">
        <w:rPr>
          <w:rFonts w:ascii="Times New Roman" w:hAnsi="Times New Roman" w:cs="Times New Roman"/>
          <w:sz w:val="28"/>
          <w:szCs w:val="28"/>
        </w:rPr>
        <w:t>, процедуру контроля за использованием</w:t>
      </w:r>
      <w:r w:rsidR="000C20C2">
        <w:rPr>
          <w:rFonts w:ascii="Times New Roman" w:hAnsi="Times New Roman" w:cs="Times New Roman"/>
          <w:sz w:val="28"/>
          <w:szCs w:val="28"/>
        </w:rPr>
        <w:t xml:space="preserve"> средств </w:t>
      </w:r>
      <w:proofErr w:type="spellStart"/>
      <w:r w:rsidR="00AE5111">
        <w:rPr>
          <w:rFonts w:ascii="Times New Roman" w:hAnsi="Times New Roman" w:cs="Times New Roman"/>
          <w:sz w:val="28"/>
          <w:szCs w:val="28"/>
        </w:rPr>
        <w:t>субсидии</w:t>
      </w:r>
      <w:r w:rsidR="000C20C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0C20C2">
        <w:rPr>
          <w:rFonts w:ascii="Times New Roman" w:hAnsi="Times New Roman" w:cs="Times New Roman"/>
          <w:sz w:val="28"/>
          <w:szCs w:val="28"/>
        </w:rPr>
        <w:t xml:space="preserve"> возврата в случае нарушения условий их предоставления.</w:t>
      </w:r>
    </w:p>
    <w:p w14:paraId="37A86B94" w14:textId="77777777" w:rsidR="00C06F64" w:rsidRDefault="000C20C2" w:rsidP="00C06F6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Целью предоставления субсидии является компенсация выпадающих доходов</w:t>
      </w:r>
      <w:r w:rsidR="00CF0A47">
        <w:rPr>
          <w:rFonts w:ascii="Times New Roman" w:hAnsi="Times New Roman" w:cs="Times New Roman"/>
          <w:sz w:val="28"/>
          <w:szCs w:val="28"/>
        </w:rPr>
        <w:t xml:space="preserve"> </w:t>
      </w:r>
      <w:r w:rsidR="00CF0A47" w:rsidRPr="00AE5111">
        <w:rPr>
          <w:rFonts w:ascii="Times New Roman" w:hAnsi="Times New Roman" w:cs="Times New Roman"/>
          <w:bCs/>
          <w:sz w:val="28"/>
          <w:szCs w:val="28"/>
        </w:rPr>
        <w:t>энергоснабжающих организаций</w:t>
      </w:r>
      <w:r>
        <w:rPr>
          <w:rFonts w:ascii="Times New Roman" w:hAnsi="Times New Roman" w:cs="Times New Roman"/>
          <w:sz w:val="28"/>
          <w:szCs w:val="28"/>
        </w:rPr>
        <w:t>, связанных с применением государственных регулируемых цен (тарифов) на электрическую энергию, вырабатываемую дизельными электростанциями для населени</w:t>
      </w:r>
      <w:r w:rsidR="00D85F81">
        <w:rPr>
          <w:rFonts w:ascii="Times New Roman" w:hAnsi="Times New Roman" w:cs="Times New Roman"/>
          <w:sz w:val="28"/>
          <w:szCs w:val="28"/>
        </w:rPr>
        <w:t>я на территории Абанского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, для  реализации мероприятий муниципальной подпрограммы «Выполнение отдельных государственных полномочий по компенсации выпадающих</w:t>
      </w:r>
      <w:r w:rsidR="000741B4">
        <w:rPr>
          <w:rFonts w:ascii="Times New Roman" w:hAnsi="Times New Roman" w:cs="Times New Roman"/>
          <w:sz w:val="28"/>
          <w:szCs w:val="28"/>
        </w:rPr>
        <w:t xml:space="preserve">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</w:t>
      </w:r>
      <w:r w:rsidR="00D85F81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741B4">
        <w:rPr>
          <w:rFonts w:ascii="Times New Roman" w:hAnsi="Times New Roman" w:cs="Times New Roman"/>
          <w:sz w:val="28"/>
          <w:szCs w:val="28"/>
        </w:rPr>
        <w:t xml:space="preserve"> для населения.</w:t>
      </w:r>
    </w:p>
    <w:p w14:paraId="5333E88D" w14:textId="77777777" w:rsidR="00C06F64" w:rsidRDefault="000741B4" w:rsidP="00C06F6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 предоставляются юридическим  лицам, индивидуальным предпринимателям, оказывающим услуги электроснабжения </w:t>
      </w:r>
      <w:r w:rsidR="00CF0A47" w:rsidRPr="00AE5111">
        <w:rPr>
          <w:rFonts w:ascii="Times New Roman" w:hAnsi="Times New Roman" w:cs="Times New Roman"/>
          <w:sz w:val="28"/>
          <w:szCs w:val="28"/>
        </w:rPr>
        <w:lastRenderedPageBreak/>
        <w:t>вырабатываемую дизельными электростанциям</w:t>
      </w:r>
      <w:r w:rsidR="00D85F81">
        <w:rPr>
          <w:rFonts w:ascii="Times New Roman" w:hAnsi="Times New Roman" w:cs="Times New Roman"/>
          <w:sz w:val="28"/>
          <w:szCs w:val="28"/>
        </w:rPr>
        <w:t>и на территории Абанского муниципального округа</w:t>
      </w:r>
      <w:r w:rsidR="00CF0A47" w:rsidRPr="00AE5111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>
        <w:rPr>
          <w:rFonts w:ascii="Times New Roman" w:hAnsi="Times New Roman" w:cs="Times New Roman"/>
          <w:sz w:val="28"/>
          <w:szCs w:val="28"/>
        </w:rPr>
        <w:t>, в целях возмещения выпадающих  доходов в связи с оказанием указанных услуг.</w:t>
      </w:r>
    </w:p>
    <w:p w14:paraId="096D569F" w14:textId="77777777" w:rsidR="00C06F64" w:rsidRDefault="000741B4" w:rsidP="00C06F6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настоящем Порядке применяются следующие основные термины:</w:t>
      </w:r>
    </w:p>
    <w:p w14:paraId="42A0CCBB" w14:textId="77777777" w:rsidR="00C67202" w:rsidRDefault="00990DD7" w:rsidP="005B5D1C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6BC7">
        <w:rPr>
          <w:rFonts w:ascii="Times New Roman" w:hAnsi="Times New Roman" w:cs="Times New Roman"/>
          <w:sz w:val="28"/>
          <w:szCs w:val="28"/>
        </w:rPr>
        <w:t>убсидия</w:t>
      </w:r>
      <w:r w:rsidR="000741B4">
        <w:rPr>
          <w:rFonts w:ascii="Times New Roman" w:hAnsi="Times New Roman" w:cs="Times New Roman"/>
          <w:sz w:val="28"/>
          <w:szCs w:val="28"/>
        </w:rPr>
        <w:t xml:space="preserve"> – бюджетные средства, предоставляемые на безвозмездной основе</w:t>
      </w:r>
      <w:r w:rsidR="009B4745">
        <w:rPr>
          <w:rFonts w:ascii="Times New Roman" w:hAnsi="Times New Roman" w:cs="Times New Roman"/>
          <w:sz w:val="28"/>
          <w:szCs w:val="28"/>
        </w:rPr>
        <w:t xml:space="preserve"> в целях компенсации выпадающих доходов;</w:t>
      </w:r>
    </w:p>
    <w:p w14:paraId="2DDAF9E7" w14:textId="77777777" w:rsidR="009B4745" w:rsidRDefault="00990DD7" w:rsidP="005B5D1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B4745">
        <w:rPr>
          <w:rFonts w:ascii="Times New Roman" w:hAnsi="Times New Roman" w:cs="Times New Roman"/>
          <w:sz w:val="28"/>
          <w:szCs w:val="28"/>
        </w:rPr>
        <w:t>аявитель (участник конкурса) – некоммерческая организация, не являющаяся казенным учреждением, предоставившая комплект документов (заявку) для участия в конкурсе и получения субсидии;</w:t>
      </w:r>
    </w:p>
    <w:p w14:paraId="44B1CFD6" w14:textId="77777777" w:rsidR="003C0171" w:rsidRDefault="003C0171" w:rsidP="005B5D1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– официальный</w:t>
      </w:r>
      <w:r w:rsidR="00E753B2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 – телекоммуникационной сети Интернет;</w:t>
      </w:r>
    </w:p>
    <w:p w14:paraId="747F1211" w14:textId="77777777" w:rsidR="00C06F64" w:rsidRDefault="00990D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B4745">
        <w:rPr>
          <w:rFonts w:ascii="Times New Roman" w:hAnsi="Times New Roman" w:cs="Times New Roman"/>
          <w:sz w:val="28"/>
          <w:szCs w:val="28"/>
        </w:rPr>
        <w:t>бъявление об отборе – объявление о проведении отбора заявок на получение субсидии;</w:t>
      </w:r>
    </w:p>
    <w:p w14:paraId="49E50166" w14:textId="77777777" w:rsidR="00C06F64" w:rsidRDefault="00990D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B4745">
        <w:rPr>
          <w:rFonts w:ascii="Times New Roman" w:hAnsi="Times New Roman" w:cs="Times New Roman"/>
          <w:sz w:val="28"/>
          <w:szCs w:val="28"/>
        </w:rPr>
        <w:t>онкурсная комиссия – комиссия по вопросам предоставления субсидий;</w:t>
      </w:r>
    </w:p>
    <w:p w14:paraId="71737D32" w14:textId="77777777" w:rsidR="00C06F64" w:rsidRDefault="00990D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B4745">
        <w:rPr>
          <w:rFonts w:ascii="Times New Roman" w:hAnsi="Times New Roman" w:cs="Times New Roman"/>
          <w:sz w:val="28"/>
          <w:szCs w:val="28"/>
        </w:rPr>
        <w:t>олучатель субсидии – участник конкурса,  в отношении которого принято решение о предоставлении поддержки, в форме субсидии на основании заключенного соглашения;</w:t>
      </w:r>
    </w:p>
    <w:p w14:paraId="7696CA84" w14:textId="77777777" w:rsidR="00C06F64" w:rsidRDefault="00990D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B4745">
        <w:rPr>
          <w:rFonts w:ascii="Times New Roman" w:hAnsi="Times New Roman" w:cs="Times New Roman"/>
          <w:sz w:val="28"/>
          <w:szCs w:val="28"/>
        </w:rPr>
        <w:t xml:space="preserve">оглашение – соглашение </w:t>
      </w:r>
      <w:r w:rsidR="00B14F37">
        <w:rPr>
          <w:rFonts w:ascii="Times New Roman" w:hAnsi="Times New Roman" w:cs="Times New Roman"/>
          <w:sz w:val="28"/>
          <w:szCs w:val="28"/>
        </w:rPr>
        <w:t>о предоставлении и возврате субсидий.</w:t>
      </w:r>
    </w:p>
    <w:p w14:paraId="11E424C4" w14:textId="77777777" w:rsidR="00C06F64" w:rsidRDefault="00B14F37" w:rsidP="00C06F6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Главным распорядителем бюджетных средств является администрация Абанского района, уполномоченным органом местного самоуправления в части осуществления отдельных государственных полномочий </w:t>
      </w:r>
      <w:r w:rsidR="00CF0A47" w:rsidRPr="00CF0A47">
        <w:rPr>
          <w:rFonts w:ascii="Times New Roman" w:hAnsi="Times New Roman" w:cs="Times New Roman"/>
          <w:sz w:val="28"/>
          <w:szCs w:val="28"/>
        </w:rPr>
        <w:t>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1C405C">
        <w:rPr>
          <w:rFonts w:ascii="Times New Roman" w:hAnsi="Times New Roman" w:cs="Times New Roman"/>
          <w:sz w:val="28"/>
          <w:szCs w:val="28"/>
        </w:rPr>
        <w:t>и на территории Абанского муниципального округа</w:t>
      </w:r>
      <w:r w:rsidR="00CF0A47" w:rsidRPr="00CF0A47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 w:rsidR="00CF0A47">
        <w:rPr>
          <w:rFonts w:ascii="Times New Roman" w:hAnsi="Times New Roman" w:cs="Times New Roman"/>
          <w:sz w:val="28"/>
          <w:szCs w:val="28"/>
        </w:rPr>
        <w:t xml:space="preserve"> и </w:t>
      </w:r>
      <w:r w:rsidR="000E4353" w:rsidRPr="001C405C">
        <w:rPr>
          <w:rFonts w:ascii="Times New Roman" w:hAnsi="Times New Roman" w:cs="Times New Roman"/>
          <w:sz w:val="28"/>
          <w:szCs w:val="28"/>
        </w:rPr>
        <w:t xml:space="preserve"> </w:t>
      </w:r>
      <w:r w:rsidR="000E4353" w:rsidRPr="00CF0A47">
        <w:rPr>
          <w:rFonts w:ascii="Times New Roman" w:hAnsi="Times New Roman" w:cs="Times New Roman"/>
          <w:sz w:val="28"/>
          <w:szCs w:val="28"/>
        </w:rPr>
        <w:t>получателем бюджетных средств,</w:t>
      </w:r>
      <w:r w:rsidRPr="00CF0A47">
        <w:rPr>
          <w:rFonts w:ascii="Times New Roman" w:hAnsi="Times New Roman" w:cs="Times New Roman"/>
          <w:sz w:val="28"/>
          <w:szCs w:val="28"/>
        </w:rPr>
        <w:t xml:space="preserve"> определен отдел </w:t>
      </w:r>
      <w:r w:rsidR="000E4353" w:rsidRPr="00CF0A47">
        <w:rPr>
          <w:rFonts w:ascii="Times New Roman" w:hAnsi="Times New Roman" w:cs="Times New Roman"/>
          <w:sz w:val="28"/>
          <w:szCs w:val="28"/>
        </w:rPr>
        <w:t>жилищно–коммунального хозяйства архитектуры</w:t>
      </w:r>
      <w:r w:rsidR="00F65CCA" w:rsidRPr="00CF0A47">
        <w:rPr>
          <w:rFonts w:ascii="Times New Roman" w:hAnsi="Times New Roman" w:cs="Times New Roman"/>
          <w:sz w:val="28"/>
          <w:szCs w:val="28"/>
        </w:rPr>
        <w:t xml:space="preserve">, </w:t>
      </w:r>
      <w:r w:rsidR="000E4353" w:rsidRPr="00CF0A47">
        <w:rPr>
          <w:rFonts w:ascii="Times New Roman" w:hAnsi="Times New Roman" w:cs="Times New Roman"/>
          <w:sz w:val="28"/>
          <w:szCs w:val="28"/>
        </w:rPr>
        <w:t>и</w:t>
      </w:r>
      <w:r w:rsidR="000E4353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="00EC24EC">
        <w:rPr>
          <w:rFonts w:ascii="Times New Roman" w:hAnsi="Times New Roman" w:cs="Times New Roman"/>
          <w:sz w:val="28"/>
          <w:szCs w:val="28"/>
        </w:rPr>
        <w:t>и транспорта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Абанского</w:t>
      </w:r>
      <w:r w:rsidR="000E4353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EC24EC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0E4353">
        <w:rPr>
          <w:rFonts w:ascii="Times New Roman" w:hAnsi="Times New Roman" w:cs="Times New Roman"/>
          <w:sz w:val="28"/>
          <w:szCs w:val="28"/>
        </w:rPr>
        <w:t>отдел ЖКХ и АСТ).</w:t>
      </w:r>
    </w:p>
    <w:p w14:paraId="78631B96" w14:textId="77777777" w:rsidR="00C06F64" w:rsidRDefault="000A7AFF" w:rsidP="00C06F6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Субсидии предоставляются энергоснабжающим организациям, юридическим лицам, индивидуальным предпринимателям (за исключением государственных и муниципальных учреждений) для компенсации выпадающих доходов</w:t>
      </w:r>
      <w:r w:rsidR="00CF0A47">
        <w:rPr>
          <w:rFonts w:ascii="Times New Roman" w:hAnsi="Times New Roman" w:cs="Times New Roman"/>
          <w:sz w:val="28"/>
          <w:szCs w:val="28"/>
        </w:rPr>
        <w:t xml:space="preserve"> </w:t>
      </w:r>
      <w:r w:rsidR="00CF0A47" w:rsidRPr="00CF0A47">
        <w:rPr>
          <w:rFonts w:ascii="Times New Roman" w:hAnsi="Times New Roman" w:cs="Times New Roman"/>
          <w:sz w:val="28"/>
          <w:szCs w:val="28"/>
        </w:rPr>
        <w:t>энергоснабжающих организаций</w:t>
      </w:r>
      <w:r>
        <w:rPr>
          <w:rFonts w:ascii="Times New Roman" w:hAnsi="Times New Roman" w:cs="Times New Roman"/>
          <w:sz w:val="28"/>
          <w:szCs w:val="28"/>
        </w:rPr>
        <w:t>, связанных с прим</w:t>
      </w:r>
      <w:r w:rsidR="001F6BC7">
        <w:rPr>
          <w:rFonts w:ascii="Times New Roman" w:hAnsi="Times New Roman" w:cs="Times New Roman"/>
          <w:sz w:val="28"/>
          <w:szCs w:val="28"/>
        </w:rPr>
        <w:t>енением государственных регулиру</w:t>
      </w:r>
      <w:r>
        <w:rPr>
          <w:rFonts w:ascii="Times New Roman" w:hAnsi="Times New Roman" w:cs="Times New Roman"/>
          <w:sz w:val="28"/>
          <w:szCs w:val="28"/>
        </w:rPr>
        <w:t xml:space="preserve">емых цен (тарифов) на электрическую энергию, вырабатываемую дизельными электростанциями на </w:t>
      </w:r>
      <w:r w:rsidR="003C0171">
        <w:rPr>
          <w:rFonts w:ascii="Times New Roman" w:hAnsi="Times New Roman" w:cs="Times New Roman"/>
          <w:sz w:val="28"/>
          <w:szCs w:val="28"/>
        </w:rPr>
        <w:t>территории Абанского муниципального округа</w:t>
      </w:r>
      <w:r w:rsidR="00CF0A47" w:rsidRPr="005661EF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 w:rsidR="00160898" w:rsidRPr="005661EF">
        <w:rPr>
          <w:rFonts w:ascii="Times New Roman" w:hAnsi="Times New Roman" w:cs="Times New Roman"/>
          <w:sz w:val="28"/>
          <w:szCs w:val="28"/>
        </w:rPr>
        <w:t>.</w:t>
      </w:r>
    </w:p>
    <w:p w14:paraId="0D264607" w14:textId="77777777" w:rsidR="00C06F64" w:rsidRDefault="00C06F64" w:rsidP="00C06F6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5929D3" w14:textId="77777777" w:rsidR="00C06F64" w:rsidRDefault="005B5D1C" w:rsidP="00C06F64">
      <w:pPr>
        <w:pStyle w:val="2"/>
        <w:numPr>
          <w:ilvl w:val="0"/>
          <w:numId w:val="10"/>
        </w:numPr>
        <w:shd w:val="clear" w:color="auto" w:fill="auto"/>
        <w:spacing w:before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ОТБОРА ПОЛУЧАТЕЛЕЙ СУБСИДИИ</w:t>
      </w:r>
    </w:p>
    <w:p w14:paraId="47A64EBB" w14:textId="77777777" w:rsidR="00130E30" w:rsidRPr="00DB2F88" w:rsidRDefault="00130E30" w:rsidP="00130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22735EC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2.1. Государственной информационной системой, обеспечивающей проведение отбора получателей субсидий, является государственная интегрированная информационная система управления общественными финансами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2F88">
        <w:rPr>
          <w:rFonts w:ascii="Times New Roman" w:hAnsi="Times New Roman" w:cs="Times New Roman"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33B8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A665D">
        <w:rPr>
          <w:rFonts w:ascii="Times New Roman" w:hAnsi="Times New Roman" w:cs="Times New Roman"/>
          <w:sz w:val="28"/>
          <w:szCs w:val="28"/>
        </w:rPr>
        <w:t xml:space="preserve">ГИИС </w:t>
      </w:r>
      <w:r w:rsidR="00B33B8E">
        <w:rPr>
          <w:rFonts w:ascii="Times New Roman" w:hAnsi="Times New Roman" w:cs="Times New Roman"/>
          <w:sz w:val="28"/>
          <w:szCs w:val="28"/>
        </w:rPr>
        <w:t>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>).</w:t>
      </w:r>
    </w:p>
    <w:p w14:paraId="454C7E58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2.2. Взаимодействие уполномоченного органа с участниками отбора </w:t>
      </w:r>
      <w:r w:rsidRPr="00DB2F88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путем обмена документами в электронной форме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2F88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>» (далее</w:t>
      </w:r>
      <w:r w:rsidR="001F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ЕСИА)</w:t>
      </w:r>
      <w:r w:rsidRPr="00DB2F88">
        <w:rPr>
          <w:rFonts w:ascii="Times New Roman" w:hAnsi="Times New Roman" w:cs="Times New Roman"/>
          <w:sz w:val="28"/>
          <w:szCs w:val="28"/>
        </w:rPr>
        <w:t>.</w:t>
      </w:r>
    </w:p>
    <w:p w14:paraId="2297C71E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2.3. Отбор производится способом запроса предложений исходя из соответствия участника отбора категории отбора получателей субсидии и очередности поступления заявок на участие в отборе (далее - заявка).</w:t>
      </w:r>
    </w:p>
    <w:p w14:paraId="33BE98E0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2.4. Решение о проведении отбора принимается уполномоченным органом в форме приказа.</w:t>
      </w:r>
    </w:p>
    <w:p w14:paraId="31FB8E16" w14:textId="77777777" w:rsidR="00130E30" w:rsidRDefault="00130E30" w:rsidP="00130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7"/>
      <w:bookmarkEnd w:id="0"/>
      <w:r w:rsidRPr="00DB2F88">
        <w:rPr>
          <w:rFonts w:ascii="Times New Roman" w:hAnsi="Times New Roman" w:cs="Times New Roman"/>
          <w:sz w:val="28"/>
          <w:szCs w:val="28"/>
        </w:rPr>
        <w:t>2.5. Категория получателей субсидий: юридические лица (за исключением государственных и муниципальных учреждений) и индивидуальные предпринимат</w:t>
      </w:r>
      <w:r w:rsidR="001F6BC7">
        <w:rPr>
          <w:rFonts w:ascii="Times New Roman" w:hAnsi="Times New Roman" w:cs="Times New Roman"/>
          <w:sz w:val="28"/>
          <w:szCs w:val="28"/>
        </w:rPr>
        <w:t xml:space="preserve">ели, </w:t>
      </w:r>
      <w:r>
        <w:rPr>
          <w:rFonts w:ascii="Times New Roman" w:hAnsi="Times New Roman" w:cs="Times New Roman"/>
          <w:sz w:val="28"/>
          <w:szCs w:val="28"/>
        </w:rPr>
        <w:t>с которыми заключен</w:t>
      </w:r>
      <w:r w:rsidR="001F6BC7">
        <w:rPr>
          <w:rFonts w:ascii="Times New Roman" w:hAnsi="Times New Roman" w:cs="Times New Roman"/>
          <w:sz w:val="28"/>
          <w:szCs w:val="28"/>
        </w:rPr>
        <w:t xml:space="preserve">о соглашение о предоставлении субсидии из районного бюджета на </w:t>
      </w:r>
      <w:r w:rsidR="005661EF">
        <w:rPr>
          <w:rFonts w:ascii="Times New Roman" w:hAnsi="Times New Roman" w:cs="Times New Roman"/>
          <w:sz w:val="28"/>
          <w:szCs w:val="28"/>
        </w:rPr>
        <w:t xml:space="preserve">компенсацию выпадающих доходов </w:t>
      </w:r>
      <w:r w:rsidR="005661EF" w:rsidRPr="00CF0A47">
        <w:rPr>
          <w:rFonts w:ascii="Times New Roman" w:hAnsi="Times New Roman" w:cs="Times New Roman"/>
          <w:sz w:val="28"/>
          <w:szCs w:val="28"/>
        </w:rPr>
        <w:t>энергоснабжающих организаций</w:t>
      </w:r>
      <w:r w:rsidR="005661EF">
        <w:rPr>
          <w:rFonts w:ascii="Times New Roman" w:hAnsi="Times New Roman" w:cs="Times New Roman"/>
          <w:sz w:val="28"/>
          <w:szCs w:val="28"/>
        </w:rPr>
        <w:t xml:space="preserve">, связанных с применением государственных регулируемых цен (тарифов) на электрическую энергию, вырабатываемую дизельными электростанциями на </w:t>
      </w:r>
      <w:r w:rsidR="00D85F81">
        <w:rPr>
          <w:rFonts w:ascii="Times New Roman" w:hAnsi="Times New Roman" w:cs="Times New Roman"/>
          <w:sz w:val="28"/>
          <w:szCs w:val="28"/>
        </w:rPr>
        <w:t>территории Абанского муниципального округа</w:t>
      </w:r>
      <w:r w:rsidR="005661EF" w:rsidRPr="005661EF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86AB20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2.6. Для проведения отбора уполномоченный орган формирует объявление о проведении отбора (далее - объявление) в электронной форме в соответствии с требованиями, </w:t>
      </w:r>
      <w:r w:rsidRPr="00CD7473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hyperlink w:anchor="P81">
        <w:r w:rsidRPr="008E32DD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 w:rsidRPr="00DB2F88">
        <w:rPr>
          <w:rFonts w:ascii="Times New Roman" w:hAnsi="Times New Roman" w:cs="Times New Roman"/>
          <w:sz w:val="28"/>
          <w:szCs w:val="28"/>
        </w:rPr>
        <w:t xml:space="preserve"> Порядка, и размещает его на едином портале не позднее 1 рабочего дня, предшествующего дню начала приема заявок.</w:t>
      </w:r>
    </w:p>
    <w:p w14:paraId="3B5FA8E4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1"/>
      <w:bookmarkEnd w:id="1"/>
      <w:r w:rsidRPr="00DB2F88">
        <w:rPr>
          <w:rFonts w:ascii="Times New Roman" w:hAnsi="Times New Roman" w:cs="Times New Roman"/>
          <w:sz w:val="28"/>
          <w:szCs w:val="28"/>
        </w:rPr>
        <w:t>2.7. В объявлении указываются:</w:t>
      </w:r>
    </w:p>
    <w:p w14:paraId="5FDF0A7E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1) дата размещения объявления на едином портале;</w:t>
      </w:r>
    </w:p>
    <w:p w14:paraId="0AA2718C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2) срок проведения отбора;</w:t>
      </w:r>
    </w:p>
    <w:p w14:paraId="14EABF4F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3) даты начала подачи и окончания приема заявок участников отбора, при этом дата окончания приема заявок не может быть ранее 10-го календарного дня, следующего за днем размещения объявления;</w:t>
      </w:r>
    </w:p>
    <w:p w14:paraId="0CB9FD10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4) наименование, местонахождение, почтовый адрес, адрес электронной почты уполномоченного органа;</w:t>
      </w:r>
    </w:p>
    <w:p w14:paraId="562E0D9A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5) результаты предоставления субсидии;</w:t>
      </w:r>
    </w:p>
    <w:p w14:paraId="3FCCAF07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6) доменное имя и (или) указатель страницы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>;</w:t>
      </w:r>
    </w:p>
    <w:p w14:paraId="2A637078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473">
        <w:rPr>
          <w:rFonts w:ascii="Times New Roman" w:hAnsi="Times New Roman" w:cs="Times New Roman"/>
          <w:sz w:val="28"/>
          <w:szCs w:val="28"/>
        </w:rPr>
        <w:t xml:space="preserve">7) требования к участникам отбора, определенные в соответствии с </w:t>
      </w:r>
      <w:r w:rsidR="00727858">
        <w:rPr>
          <w:rFonts w:ascii="Times New Roman" w:hAnsi="Times New Roman" w:cs="Times New Roman"/>
          <w:sz w:val="28"/>
          <w:szCs w:val="28"/>
        </w:rPr>
        <w:t>Порядком</w:t>
      </w:r>
      <w:r w:rsidRPr="00CD7473">
        <w:rPr>
          <w:rFonts w:ascii="Times New Roman" w:hAnsi="Times New Roman" w:cs="Times New Roman"/>
          <w:sz w:val="28"/>
          <w:szCs w:val="28"/>
        </w:rPr>
        <w:t>, и перечню документов, представляемых участниками отбора для подтверждения их соответствия указанным требованиям;</w:t>
      </w:r>
    </w:p>
    <w:p w14:paraId="43DE65AA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8) категории отбора получателей субсидии в соответствии с </w:t>
      </w:r>
      <w:hyperlink w:anchor="P77">
        <w:r w:rsidRPr="008E32DD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45EEFBD5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9) порядок подачи заявок участниками отбора и требования, предъявляемые к форме и содержанию заявок, подаваемых участниками отбора, в соответствии с </w:t>
      </w:r>
      <w:hyperlink w:anchor="P114">
        <w:r w:rsidRPr="008E32DD">
          <w:rPr>
            <w:rFonts w:ascii="Times New Roman" w:hAnsi="Times New Roman" w:cs="Times New Roman"/>
            <w:sz w:val="28"/>
            <w:szCs w:val="28"/>
          </w:rPr>
          <w:t>пунктами 2.9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35">
        <w:r w:rsidRPr="008E32DD">
          <w:rPr>
            <w:rFonts w:ascii="Times New Roman" w:hAnsi="Times New Roman" w:cs="Times New Roman"/>
            <w:sz w:val="28"/>
            <w:szCs w:val="28"/>
          </w:rPr>
          <w:t>2.10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7C3FE262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10) порядок отзыва заявок участников отбора, порядок возврата заявок </w:t>
      </w:r>
      <w:r w:rsidRPr="00DB2F88">
        <w:rPr>
          <w:rFonts w:ascii="Times New Roman" w:hAnsi="Times New Roman" w:cs="Times New Roman"/>
          <w:sz w:val="28"/>
          <w:szCs w:val="28"/>
        </w:rPr>
        <w:lastRenderedPageBreak/>
        <w:t xml:space="preserve">участников отбора, определяющий в том числе основания для возврата заявок </w:t>
      </w:r>
      <w:r w:rsidRPr="00CD7473">
        <w:rPr>
          <w:rFonts w:ascii="Times New Roman" w:hAnsi="Times New Roman" w:cs="Times New Roman"/>
          <w:sz w:val="28"/>
          <w:szCs w:val="28"/>
        </w:rPr>
        <w:t xml:space="preserve">участников отбора, порядок внесения изменений в заявки участников отбора в соответствии с </w:t>
      </w:r>
      <w:hyperlink w:anchor="P144">
        <w:r w:rsidRPr="008E32DD">
          <w:rPr>
            <w:rFonts w:ascii="Times New Roman" w:hAnsi="Times New Roman" w:cs="Times New Roman"/>
            <w:sz w:val="28"/>
            <w:szCs w:val="28"/>
          </w:rPr>
          <w:t>пунктом 2.11</w:t>
        </w:r>
      </w:hyperlink>
      <w:r w:rsidRPr="00CD747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39DCB8CC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11) правила рассмотрения и оценки заявок участников отбора в соответствии с </w:t>
      </w:r>
      <w:hyperlink w:anchor="P155">
        <w:r w:rsidRPr="008E32DD">
          <w:rPr>
            <w:rFonts w:ascii="Times New Roman" w:hAnsi="Times New Roman" w:cs="Times New Roman"/>
            <w:sz w:val="28"/>
            <w:szCs w:val="28"/>
          </w:rPr>
          <w:t>пунктом 2.13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63AA32DD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12) порядок возврата заявок на доработку в соответствии с </w:t>
      </w:r>
      <w:hyperlink w:anchor="P144">
        <w:r w:rsidRPr="008E32DD">
          <w:rPr>
            <w:rFonts w:ascii="Times New Roman" w:hAnsi="Times New Roman" w:cs="Times New Roman"/>
            <w:sz w:val="28"/>
            <w:szCs w:val="28"/>
          </w:rPr>
          <w:t>пунктом 2.11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136E3070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13) порядок отклонения заявок, а также информация об основаниях их отклонения в соответствии с </w:t>
      </w:r>
      <w:hyperlink w:anchor="P161">
        <w:r w:rsidRPr="008E32DD">
          <w:rPr>
            <w:rFonts w:ascii="Times New Roman" w:hAnsi="Times New Roman" w:cs="Times New Roman"/>
            <w:sz w:val="28"/>
            <w:szCs w:val="28"/>
          </w:rPr>
          <w:t>пунктом 2.14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0544FE99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14) объем распределяемой субсидии в рамках отбора, порядок расчета размера субсидии и правила распределения субсидии по результатам отбора, предельное количество победителей отбора в соответствии с </w:t>
      </w:r>
      <w:hyperlink w:anchor="P155">
        <w:r w:rsidRPr="008E32DD">
          <w:rPr>
            <w:rFonts w:ascii="Times New Roman" w:hAnsi="Times New Roman" w:cs="Times New Roman"/>
            <w:sz w:val="28"/>
            <w:szCs w:val="28"/>
          </w:rPr>
          <w:t>пунктами 2.13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00">
        <w:r w:rsidRPr="008E32DD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42E7F91E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15) порядок предоставления участникам отбора разъяснений положений объявления, даты начала и окончания срока такого предоставления в соответствии с </w:t>
      </w:r>
      <w:hyperlink w:anchor="P152">
        <w:r w:rsidRPr="008E32DD">
          <w:rPr>
            <w:rFonts w:ascii="Times New Roman" w:hAnsi="Times New Roman" w:cs="Times New Roman"/>
            <w:sz w:val="28"/>
            <w:szCs w:val="28"/>
          </w:rPr>
          <w:t>пунктом 2.12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584CBCF4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16) срок, в течение которого победитель отбора должен подписать соглашение о предоставлении субсидии (далее - Соглашение) в соответствии с </w:t>
      </w:r>
      <w:hyperlink w:anchor="P178">
        <w:r w:rsidRPr="008E32DD">
          <w:rPr>
            <w:rFonts w:ascii="Times New Roman" w:hAnsi="Times New Roman" w:cs="Times New Roman"/>
            <w:sz w:val="28"/>
            <w:szCs w:val="28"/>
          </w:rPr>
          <w:t>пунктом 2.17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12F9BA4E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17) условия признания победителя отбора уклонившимся от заключения Соглашения в соответствии с </w:t>
      </w:r>
      <w:hyperlink w:anchor="P178">
        <w:r w:rsidRPr="008E32DD">
          <w:rPr>
            <w:rFonts w:ascii="Times New Roman" w:hAnsi="Times New Roman" w:cs="Times New Roman"/>
            <w:sz w:val="28"/>
            <w:szCs w:val="28"/>
          </w:rPr>
          <w:t>пунктом 2.17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116CF7C3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18) срок размещения протокола об итогах проведения отбора на едином портале в соответствии с </w:t>
      </w:r>
      <w:hyperlink w:anchor="P171">
        <w:r w:rsidRPr="008E32DD">
          <w:rPr>
            <w:rFonts w:ascii="Times New Roman" w:hAnsi="Times New Roman" w:cs="Times New Roman"/>
            <w:sz w:val="28"/>
            <w:szCs w:val="28"/>
          </w:rPr>
          <w:t>пунктом 2.16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1C69BAE0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1"/>
      <w:bookmarkEnd w:id="2"/>
      <w:r w:rsidRPr="00DB2F88">
        <w:rPr>
          <w:rFonts w:ascii="Times New Roman" w:hAnsi="Times New Roman" w:cs="Times New Roman"/>
          <w:sz w:val="28"/>
          <w:szCs w:val="28"/>
        </w:rPr>
        <w:t>2.8. Требования к участникам отбора по состоянию на дату рассмотрения заявки и заключения Соглашения:</w:t>
      </w:r>
    </w:p>
    <w:p w14:paraId="1F32DE59" w14:textId="77777777" w:rsidR="00130E30" w:rsidRPr="00CD747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1) участник отбора на первое число месяца подачи заявки не должен получать сред</w:t>
      </w:r>
      <w:r w:rsidR="00D85F81">
        <w:rPr>
          <w:rFonts w:ascii="Times New Roman" w:hAnsi="Times New Roman" w:cs="Times New Roman"/>
          <w:sz w:val="28"/>
          <w:szCs w:val="28"/>
        </w:rPr>
        <w:t>ства из бюджета Абанского муниципального округа</w:t>
      </w:r>
      <w:r w:rsidRPr="00DB2F88">
        <w:rPr>
          <w:rFonts w:ascii="Times New Roman" w:hAnsi="Times New Roman" w:cs="Times New Roman"/>
          <w:sz w:val="28"/>
          <w:szCs w:val="28"/>
        </w:rPr>
        <w:t xml:space="preserve"> на основании иных нормативных</w:t>
      </w:r>
      <w:r w:rsidR="00D85F81">
        <w:rPr>
          <w:rFonts w:ascii="Times New Roman" w:hAnsi="Times New Roman" w:cs="Times New Roman"/>
          <w:sz w:val="28"/>
          <w:szCs w:val="28"/>
        </w:rPr>
        <w:t xml:space="preserve"> правовых актов Абанского муниципального округа</w:t>
      </w:r>
      <w:r w:rsidRPr="00DB2F88">
        <w:rPr>
          <w:rFonts w:ascii="Times New Roman" w:hAnsi="Times New Roman" w:cs="Times New Roman"/>
          <w:sz w:val="28"/>
          <w:szCs w:val="28"/>
        </w:rPr>
        <w:t xml:space="preserve"> на цель, указанную </w:t>
      </w:r>
      <w:r w:rsidRPr="00CD747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56">
        <w:r w:rsidRPr="008E32DD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CD747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7D88ADEE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2) участник отбора - юридическое лицо не должен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Федерации;</w:t>
      </w:r>
    </w:p>
    <w:p w14:paraId="7F858D1A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3) участник отбора - индивидуальный предприниматель не должен прекратить деятельность в качестве индивидуального предпринимателя;</w:t>
      </w:r>
    </w:p>
    <w:p w14:paraId="41831236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4) участник отбора - юридическое лицо не должен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r w:rsidR="00EA665D" w:rsidRPr="00DB2F88">
        <w:rPr>
          <w:rFonts w:ascii="Times New Roman" w:hAnsi="Times New Roman" w:cs="Times New Roman"/>
          <w:sz w:val="28"/>
          <w:szCs w:val="28"/>
        </w:rPr>
        <w:t>оффшорного</w:t>
      </w:r>
      <w:r w:rsidRPr="00DB2F88">
        <w:rPr>
          <w:rFonts w:ascii="Times New Roman" w:hAnsi="Times New Roman" w:cs="Times New Roman"/>
          <w:sz w:val="28"/>
          <w:szCs w:val="28"/>
        </w:rPr>
        <w:t xml:space="preserve">) владения активами в Российской Федерации (далее - </w:t>
      </w:r>
      <w:r w:rsidR="00EA665D" w:rsidRPr="00DB2F88">
        <w:rPr>
          <w:rFonts w:ascii="Times New Roman" w:hAnsi="Times New Roman" w:cs="Times New Roman"/>
          <w:sz w:val="28"/>
          <w:szCs w:val="28"/>
        </w:rPr>
        <w:t>оффшорные</w:t>
      </w:r>
      <w:r w:rsidRPr="00DB2F88">
        <w:rPr>
          <w:rFonts w:ascii="Times New Roman" w:hAnsi="Times New Roman" w:cs="Times New Roman"/>
          <w:sz w:val="28"/>
          <w:szCs w:val="28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r w:rsidR="00EA665D" w:rsidRPr="00DB2F88">
        <w:rPr>
          <w:rFonts w:ascii="Times New Roman" w:hAnsi="Times New Roman" w:cs="Times New Roman"/>
          <w:sz w:val="28"/>
          <w:szCs w:val="28"/>
        </w:rPr>
        <w:lastRenderedPageBreak/>
        <w:t>оффшорных</w:t>
      </w:r>
      <w:r w:rsidRPr="00DB2F88">
        <w:rPr>
          <w:rFonts w:ascii="Times New Roman" w:hAnsi="Times New Roman" w:cs="Times New Roman"/>
          <w:sz w:val="28"/>
          <w:szCs w:val="28"/>
        </w:rPr>
        <w:t xml:space="preserve"> компаний в совокупности превышает 25 процентов (если иное не предусмотрено законодательством Российской Федерации). При расчете доли участия </w:t>
      </w:r>
      <w:r w:rsidR="00EA665D" w:rsidRPr="00DB2F88">
        <w:rPr>
          <w:rFonts w:ascii="Times New Roman" w:hAnsi="Times New Roman" w:cs="Times New Roman"/>
          <w:sz w:val="28"/>
          <w:szCs w:val="28"/>
        </w:rPr>
        <w:t>оффшорных</w:t>
      </w:r>
      <w:r w:rsidRPr="00DB2F88">
        <w:rPr>
          <w:rFonts w:ascii="Times New Roman" w:hAnsi="Times New Roman" w:cs="Times New Roman"/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r w:rsidR="00EA665D" w:rsidRPr="00DB2F88">
        <w:rPr>
          <w:rFonts w:ascii="Times New Roman" w:hAnsi="Times New Roman" w:cs="Times New Roman"/>
          <w:sz w:val="28"/>
          <w:szCs w:val="28"/>
        </w:rPr>
        <w:t>оффшорных</w:t>
      </w:r>
      <w:r w:rsidRPr="00DB2F88">
        <w:rPr>
          <w:rFonts w:ascii="Times New Roman" w:hAnsi="Times New Roman" w:cs="Times New Roman"/>
          <w:sz w:val="28"/>
          <w:szCs w:val="28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r w:rsidR="00EA665D" w:rsidRPr="00DB2F88">
        <w:rPr>
          <w:rFonts w:ascii="Times New Roman" w:hAnsi="Times New Roman" w:cs="Times New Roman"/>
          <w:sz w:val="28"/>
          <w:szCs w:val="28"/>
        </w:rPr>
        <w:t>оффшорных</w:t>
      </w:r>
      <w:r w:rsidRPr="00DB2F88">
        <w:rPr>
          <w:rFonts w:ascii="Times New Roman" w:hAnsi="Times New Roman" w:cs="Times New Roman"/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5C5E6D85" w14:textId="77777777" w:rsidR="00130E30" w:rsidRPr="00371FC0" w:rsidRDefault="00A900EE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0E30" w:rsidRPr="00371FC0">
        <w:rPr>
          <w:rFonts w:ascii="Times New Roman" w:hAnsi="Times New Roman" w:cs="Times New Roman"/>
          <w:sz w:val="28"/>
          <w:szCs w:val="28"/>
        </w:rPr>
        <w:t>) 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</w:t>
      </w:r>
      <w:r w:rsidR="00130E30" w:rsidRPr="008E32DD">
        <w:rPr>
          <w:rFonts w:ascii="Times New Roman" w:hAnsi="Times New Roman" w:cs="Times New Roman"/>
          <w:sz w:val="28"/>
          <w:szCs w:val="28"/>
        </w:rPr>
        <w:t>авном бухгалтере (при наличии) участника отбора, являющегося юридическим лицом, об индивидуальном предпринимателе;</w:t>
      </w:r>
    </w:p>
    <w:p w14:paraId="2D9C613B" w14:textId="77777777" w:rsidR="00130E30" w:rsidRPr="00371FC0" w:rsidRDefault="00A900EE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30E30" w:rsidRPr="008E32DD">
        <w:rPr>
          <w:rFonts w:ascii="Times New Roman" w:hAnsi="Times New Roman" w:cs="Times New Roman"/>
          <w:sz w:val="28"/>
          <w:szCs w:val="28"/>
        </w:rPr>
        <w:t xml:space="preserve">) участник отбора не находится в составляемых в рамках реализации полномочий, предусмотренных </w:t>
      </w:r>
      <w:hyperlink r:id="rId9">
        <w:r w:rsidR="00130E30" w:rsidRPr="008E32DD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="00130E30" w:rsidRPr="008E32DD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террористами, или с распространением оружия массового уничтожения;</w:t>
      </w:r>
    </w:p>
    <w:p w14:paraId="634AED12" w14:textId="77777777" w:rsidR="00130E30" w:rsidRPr="00DB2F88" w:rsidRDefault="00A900EE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30E30" w:rsidRPr="008E32DD">
        <w:rPr>
          <w:rFonts w:ascii="Times New Roman" w:hAnsi="Times New Roman" w:cs="Times New Roman"/>
          <w:sz w:val="28"/>
          <w:szCs w:val="28"/>
        </w:rPr>
        <w:t xml:space="preserve">) участник отбора не является иностранным агентом в соответствии с Федеральным </w:t>
      </w:r>
      <w:hyperlink r:id="rId10">
        <w:r w:rsidR="00130E30" w:rsidRPr="008E32D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30E30" w:rsidRPr="008E32DD">
        <w:rPr>
          <w:rFonts w:ascii="Times New Roman" w:hAnsi="Times New Roman" w:cs="Times New Roman"/>
          <w:sz w:val="28"/>
          <w:szCs w:val="28"/>
        </w:rPr>
        <w:t xml:space="preserve"> от 14.07.2022 </w:t>
      </w:r>
      <w:r w:rsidR="00130E30">
        <w:rPr>
          <w:rFonts w:ascii="Times New Roman" w:hAnsi="Times New Roman" w:cs="Times New Roman"/>
          <w:sz w:val="28"/>
          <w:szCs w:val="28"/>
        </w:rPr>
        <w:t>№</w:t>
      </w:r>
      <w:r w:rsidR="00130E30" w:rsidRPr="00371FC0">
        <w:rPr>
          <w:rFonts w:ascii="Times New Roman" w:hAnsi="Times New Roman" w:cs="Times New Roman"/>
          <w:sz w:val="28"/>
          <w:szCs w:val="28"/>
        </w:rPr>
        <w:t xml:space="preserve"> 255-ФЗ </w:t>
      </w:r>
      <w:r w:rsidR="00130E30">
        <w:rPr>
          <w:rFonts w:ascii="Times New Roman" w:hAnsi="Times New Roman" w:cs="Times New Roman"/>
          <w:sz w:val="28"/>
          <w:szCs w:val="28"/>
        </w:rPr>
        <w:t>«</w:t>
      </w:r>
      <w:r w:rsidR="00130E30" w:rsidRPr="00371FC0">
        <w:rPr>
          <w:rFonts w:ascii="Times New Roman" w:hAnsi="Times New Roman" w:cs="Times New Roman"/>
          <w:sz w:val="28"/>
          <w:szCs w:val="28"/>
        </w:rPr>
        <w:t>О контроле за деятельностью лиц, находящихся под иностр</w:t>
      </w:r>
      <w:r w:rsidR="00130E30" w:rsidRPr="00DB2F88">
        <w:rPr>
          <w:rFonts w:ascii="Times New Roman" w:hAnsi="Times New Roman" w:cs="Times New Roman"/>
          <w:sz w:val="28"/>
          <w:szCs w:val="28"/>
        </w:rPr>
        <w:t>анным влиянием</w:t>
      </w:r>
      <w:r w:rsidR="00130E30">
        <w:rPr>
          <w:rFonts w:ascii="Times New Roman" w:hAnsi="Times New Roman" w:cs="Times New Roman"/>
          <w:sz w:val="28"/>
          <w:szCs w:val="28"/>
        </w:rPr>
        <w:t>»</w:t>
      </w:r>
      <w:r w:rsidR="00130E30" w:rsidRPr="00DB2F88">
        <w:rPr>
          <w:rFonts w:ascii="Times New Roman" w:hAnsi="Times New Roman" w:cs="Times New Roman"/>
          <w:sz w:val="28"/>
          <w:szCs w:val="28"/>
        </w:rPr>
        <w:t>;</w:t>
      </w:r>
    </w:p>
    <w:p w14:paraId="4C75C72C" w14:textId="77777777" w:rsidR="00130E30" w:rsidRPr="00DB2F88" w:rsidRDefault="00A900EE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30E30" w:rsidRPr="00DB2F88">
        <w:rPr>
          <w:rFonts w:ascii="Times New Roman" w:hAnsi="Times New Roman" w:cs="Times New Roman"/>
          <w:sz w:val="28"/>
          <w:szCs w:val="28"/>
        </w:rPr>
        <w:t>) 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14:paraId="5D66B195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Осуществление проверки участника отбора на соответствие требованиям, предусмотренным настоящим пунктом, происходит автоматически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14:paraId="47B78FB9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Подтверждение соответствия участника отбора требованиям, предусмотренным настоящим пунктом, в случае отсутствия технической возможности осуществления автоматической проверки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веб-интерфейса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>.</w:t>
      </w:r>
    </w:p>
    <w:p w14:paraId="681189F1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14"/>
      <w:bookmarkEnd w:id="3"/>
      <w:r w:rsidRPr="00DB2F88">
        <w:rPr>
          <w:rFonts w:ascii="Times New Roman" w:hAnsi="Times New Roman" w:cs="Times New Roman"/>
          <w:sz w:val="28"/>
          <w:szCs w:val="28"/>
        </w:rPr>
        <w:t xml:space="preserve">2.9. Для участия в отборе участник отбора представляет заявку в форме электронного документа, подписанного усиленной квалифицированной электронной подписью в соответствии с Федеральным </w:t>
      </w:r>
      <w:hyperlink r:id="rId11">
        <w:r w:rsidRPr="008E32D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054AF">
        <w:rPr>
          <w:rFonts w:ascii="Times New Roman" w:hAnsi="Times New Roman" w:cs="Times New Roman"/>
          <w:sz w:val="28"/>
          <w:szCs w:val="28"/>
        </w:rPr>
        <w:t xml:space="preserve"> от 06.04.2011 №</w:t>
      </w:r>
      <w:r w:rsidRPr="00371FC0">
        <w:rPr>
          <w:rFonts w:ascii="Times New Roman" w:hAnsi="Times New Roman" w:cs="Times New Roman"/>
          <w:sz w:val="28"/>
          <w:szCs w:val="28"/>
        </w:rPr>
        <w:t xml:space="preserve"> 63-ФЗ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1FC0">
        <w:rPr>
          <w:rFonts w:ascii="Times New Roman" w:hAnsi="Times New Roman" w:cs="Times New Roman"/>
          <w:sz w:val="28"/>
          <w:szCs w:val="28"/>
        </w:rPr>
        <w:t>Об 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71FC0">
        <w:rPr>
          <w:rFonts w:ascii="Times New Roman" w:hAnsi="Times New Roman" w:cs="Times New Roman"/>
          <w:sz w:val="28"/>
          <w:szCs w:val="28"/>
        </w:rPr>
        <w:t xml:space="preserve"> (далее - электронная</w:t>
      </w:r>
      <w:r w:rsidRPr="00DB2F88">
        <w:rPr>
          <w:rFonts w:ascii="Times New Roman" w:hAnsi="Times New Roman" w:cs="Times New Roman"/>
          <w:sz w:val="28"/>
          <w:szCs w:val="28"/>
        </w:rPr>
        <w:t xml:space="preserve"> подпись, Федеральный закон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B2F88">
        <w:rPr>
          <w:rFonts w:ascii="Times New Roman" w:hAnsi="Times New Roman" w:cs="Times New Roman"/>
          <w:sz w:val="28"/>
          <w:szCs w:val="28"/>
        </w:rPr>
        <w:t xml:space="preserve"> 63-ФЗ) (за исключением документов, </w:t>
      </w:r>
      <w:r w:rsidRPr="00DB2F88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абзацами шестым, седьмым, девятым, тринадцатым настоящего пункта), через личный профиль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путем заполнения данных на странице субсидии.</w:t>
      </w:r>
    </w:p>
    <w:p w14:paraId="03E5C54F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Регистрация поступивших заявок осуществляется в автоматическом режиме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в порядке очередности их поступления в день их подписания участниками отбора.</w:t>
      </w:r>
    </w:p>
    <w:p w14:paraId="20CF2A9D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Заявка должна включать в себя следующие документы:</w:t>
      </w:r>
    </w:p>
    <w:p w14:paraId="46A28461" w14:textId="77777777" w:rsidR="00130E30" w:rsidRPr="00BE26D3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1) </w:t>
      </w:r>
      <w:r w:rsidR="00D4342D" w:rsidRPr="00D4342D">
        <w:rPr>
          <w:rFonts w:ascii="Times New Roman" w:hAnsi="Times New Roman" w:cs="Times New Roman"/>
          <w:sz w:val="28"/>
          <w:szCs w:val="28"/>
        </w:rPr>
        <w:t>заявка</w:t>
      </w:r>
      <w:r w:rsidR="00D4342D">
        <w:t xml:space="preserve"> </w:t>
      </w:r>
      <w:r w:rsidRPr="00DB2F88">
        <w:rPr>
          <w:rFonts w:ascii="Times New Roman" w:hAnsi="Times New Roman" w:cs="Times New Roman"/>
          <w:sz w:val="28"/>
          <w:szCs w:val="28"/>
        </w:rPr>
        <w:t>на участие в отборе</w:t>
      </w:r>
      <w:r w:rsidR="002965CC">
        <w:rPr>
          <w:rFonts w:ascii="Times New Roman" w:hAnsi="Times New Roman" w:cs="Times New Roman"/>
          <w:sz w:val="28"/>
          <w:szCs w:val="28"/>
        </w:rPr>
        <w:t xml:space="preserve"> получателей субсидий</w:t>
      </w:r>
      <w:r w:rsidRPr="00DB2F88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</w:t>
      </w:r>
      <w:r w:rsidR="00B74CC8">
        <w:rPr>
          <w:rFonts w:ascii="Times New Roman" w:hAnsi="Times New Roman" w:cs="Times New Roman"/>
          <w:sz w:val="28"/>
          <w:szCs w:val="28"/>
        </w:rPr>
        <w:t xml:space="preserve"> № 1</w:t>
      </w:r>
      <w:r w:rsidRPr="00DB2F88">
        <w:rPr>
          <w:rFonts w:ascii="Times New Roman" w:hAnsi="Times New Roman" w:cs="Times New Roman"/>
          <w:sz w:val="28"/>
          <w:szCs w:val="28"/>
        </w:rPr>
        <w:t xml:space="preserve"> к </w:t>
      </w:r>
      <w:r w:rsidR="00CB60F3" w:rsidRPr="00CB60F3">
        <w:rPr>
          <w:rFonts w:ascii="Times New Roman" w:hAnsi="Times New Roman" w:cs="Times New Roman"/>
          <w:sz w:val="28"/>
          <w:szCs w:val="28"/>
        </w:rPr>
        <w:t>Порядку</w:t>
      </w:r>
      <w:r w:rsidRPr="00CB60F3">
        <w:rPr>
          <w:rFonts w:ascii="Times New Roman" w:hAnsi="Times New Roman" w:cs="Times New Roman"/>
          <w:sz w:val="28"/>
          <w:szCs w:val="28"/>
        </w:rPr>
        <w:t>;</w:t>
      </w:r>
    </w:p>
    <w:p w14:paraId="63BD51AE" w14:textId="77777777" w:rsidR="00130E30" w:rsidRPr="00276822" w:rsidRDefault="00276822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822">
        <w:rPr>
          <w:rFonts w:ascii="Times New Roman" w:hAnsi="Times New Roman" w:cs="Times New Roman"/>
          <w:sz w:val="28"/>
          <w:szCs w:val="28"/>
        </w:rPr>
        <w:t>2) заявку на получение компенсации, подписанную руководителем энергоснабжающей организации и заверенную печатью (при ее наличии), по форме согласно Постановлению Правительства Красноярского края от 20.02.2013 № 43-</w:t>
      </w:r>
      <w:r w:rsidR="00D507BB">
        <w:rPr>
          <w:rFonts w:ascii="Times New Roman" w:hAnsi="Times New Roman" w:cs="Times New Roman"/>
          <w:sz w:val="28"/>
          <w:szCs w:val="28"/>
        </w:rPr>
        <w:t>п</w:t>
      </w:r>
      <w:r w:rsidR="00130E30" w:rsidRPr="00276822">
        <w:rPr>
          <w:rFonts w:ascii="Times New Roman" w:hAnsi="Times New Roman" w:cs="Times New Roman"/>
          <w:sz w:val="28"/>
          <w:szCs w:val="28"/>
        </w:rPr>
        <w:t>;</w:t>
      </w:r>
    </w:p>
    <w:p w14:paraId="70F3753F" w14:textId="77777777" w:rsidR="00130E30" w:rsidRPr="00D507BB" w:rsidRDefault="002D287E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19"/>
      <w:bookmarkEnd w:id="4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507BB">
        <w:rPr>
          <w:rFonts w:ascii="Times New Roman" w:hAnsi="Times New Roman" w:cs="Times New Roman"/>
          <w:sz w:val="28"/>
          <w:szCs w:val="28"/>
        </w:rPr>
        <w:t>расчет размера компенсации, подписанный руководителем энергоснабжающей организации и заверенный печатью (при ее наличии) по форме согласно</w:t>
      </w:r>
      <w:r w:rsidR="00D507BB" w:rsidRPr="00D507BB">
        <w:rPr>
          <w:rFonts w:ascii="Times New Roman" w:hAnsi="Times New Roman" w:cs="Times New Roman"/>
          <w:sz w:val="28"/>
          <w:szCs w:val="28"/>
        </w:rPr>
        <w:t xml:space="preserve"> </w:t>
      </w:r>
      <w:r w:rsidR="00D507BB" w:rsidRPr="00276822">
        <w:rPr>
          <w:rFonts w:ascii="Times New Roman" w:hAnsi="Times New Roman" w:cs="Times New Roman"/>
          <w:sz w:val="28"/>
          <w:szCs w:val="28"/>
        </w:rPr>
        <w:t>Постановлению Правительства Красноярского края от 20.02.2013 № 43-</w:t>
      </w:r>
      <w:r w:rsidR="00D507BB">
        <w:rPr>
          <w:rFonts w:ascii="Times New Roman" w:hAnsi="Times New Roman" w:cs="Times New Roman"/>
          <w:sz w:val="28"/>
          <w:szCs w:val="28"/>
        </w:rPr>
        <w:t>п</w:t>
      </w:r>
      <w:r w:rsidR="00130E30" w:rsidRPr="00D507BB">
        <w:rPr>
          <w:rFonts w:ascii="Times New Roman" w:hAnsi="Times New Roman" w:cs="Times New Roman"/>
          <w:sz w:val="28"/>
          <w:szCs w:val="28"/>
        </w:rPr>
        <w:t>;</w:t>
      </w:r>
    </w:p>
    <w:p w14:paraId="46E5E773" w14:textId="77777777" w:rsidR="00130E30" w:rsidRPr="002D287E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0"/>
      <w:bookmarkEnd w:id="5"/>
      <w:r w:rsidRPr="002D287E">
        <w:rPr>
          <w:rFonts w:ascii="Times New Roman" w:hAnsi="Times New Roman" w:cs="Times New Roman"/>
          <w:sz w:val="28"/>
          <w:szCs w:val="28"/>
        </w:rPr>
        <w:t>4)</w:t>
      </w:r>
      <w:r w:rsidR="002D287E">
        <w:rPr>
          <w:rFonts w:ascii="Times New Roman" w:hAnsi="Times New Roman" w:cs="Times New Roman"/>
          <w:sz w:val="28"/>
          <w:szCs w:val="28"/>
        </w:rPr>
        <w:t xml:space="preserve"> данные об объеме полезного о</w:t>
      </w:r>
      <w:r w:rsidR="00D507BB" w:rsidRPr="002D287E">
        <w:rPr>
          <w:rFonts w:ascii="Times New Roman" w:hAnsi="Times New Roman" w:cs="Times New Roman"/>
          <w:sz w:val="28"/>
          <w:szCs w:val="28"/>
        </w:rPr>
        <w:t>тпуска н</w:t>
      </w:r>
      <w:r w:rsidR="002D287E">
        <w:rPr>
          <w:rFonts w:ascii="Times New Roman" w:hAnsi="Times New Roman" w:cs="Times New Roman"/>
          <w:sz w:val="28"/>
          <w:szCs w:val="28"/>
        </w:rPr>
        <w:t>а</w:t>
      </w:r>
      <w:r w:rsidR="00D507BB" w:rsidRPr="002D287E">
        <w:rPr>
          <w:rFonts w:ascii="Times New Roman" w:hAnsi="Times New Roman" w:cs="Times New Roman"/>
          <w:sz w:val="28"/>
          <w:szCs w:val="28"/>
        </w:rPr>
        <w:t>селению электрической энергии, вырабатываемой дизельными электростанциями</w:t>
      </w:r>
      <w:r w:rsidR="002D287E" w:rsidRPr="002D287E">
        <w:rPr>
          <w:rFonts w:ascii="Times New Roman" w:hAnsi="Times New Roman" w:cs="Times New Roman"/>
          <w:sz w:val="28"/>
          <w:szCs w:val="28"/>
        </w:rPr>
        <w:t>, согласованные органом исполнительной власти края в области регулирования цен (тарифов) на электрическую энергию и учтенные при</w:t>
      </w:r>
      <w:r w:rsidR="002D287E">
        <w:rPr>
          <w:rFonts w:ascii="Times New Roman" w:hAnsi="Times New Roman" w:cs="Times New Roman"/>
          <w:sz w:val="28"/>
          <w:szCs w:val="28"/>
        </w:rPr>
        <w:t xml:space="preserve"> формировании тарифов на электрическую энергию, вырабатываемую дизельными электростанциями (по форме, приведенной в таблице № П1.6 Методических указаний по расчету регулируемых тарифов и цен на электрическую энергию на розничном рынке, утвержденных Приказом Федеральной службы по тарифам от 06.08.2004 № 20-э/2</w:t>
      </w:r>
      <w:r w:rsidRPr="002D287E">
        <w:rPr>
          <w:rFonts w:ascii="Times New Roman" w:hAnsi="Times New Roman" w:cs="Times New Roman"/>
          <w:sz w:val="28"/>
          <w:szCs w:val="28"/>
        </w:rPr>
        <w:t>;</w:t>
      </w:r>
    </w:p>
    <w:p w14:paraId="7CED0077" w14:textId="77777777" w:rsidR="00130E30" w:rsidRPr="00FD5582" w:rsidRDefault="00130E30" w:rsidP="00FD55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5582">
        <w:rPr>
          <w:rFonts w:ascii="Times New Roman" w:hAnsi="Times New Roman" w:cs="Times New Roman"/>
          <w:sz w:val="28"/>
          <w:szCs w:val="28"/>
        </w:rPr>
        <w:t>5)</w:t>
      </w:r>
      <w:r w:rsidR="00FD5582">
        <w:rPr>
          <w:rFonts w:ascii="Times New Roman" w:hAnsi="Times New Roman" w:cs="Times New Roman"/>
          <w:sz w:val="28"/>
          <w:szCs w:val="28"/>
        </w:rPr>
        <w:t xml:space="preserve"> смету расходов, связанных с производством и поставкой электрической энергии, вырабатываемой дизельными электростанциями, согласованную органом регулирования и учтенную при формировании тарифов на электрическую энергию, вырабатываемую дизельными электростанциями (по форме, приведенной в таблице № П1.15 Методических указаний по расчету регулируемых тарифов и цен на электрическую энергию на розничном (потребительском) рынке</w:t>
      </w:r>
      <w:r w:rsidR="00FD5582" w:rsidRPr="00FD5582">
        <w:rPr>
          <w:rFonts w:ascii="Times New Roman" w:hAnsi="Times New Roman" w:cs="Times New Roman"/>
          <w:sz w:val="28"/>
          <w:szCs w:val="28"/>
        </w:rPr>
        <w:t xml:space="preserve"> </w:t>
      </w:r>
      <w:r w:rsidR="00FD5582">
        <w:rPr>
          <w:rFonts w:ascii="Times New Roman" w:hAnsi="Times New Roman" w:cs="Times New Roman"/>
          <w:sz w:val="28"/>
          <w:szCs w:val="28"/>
        </w:rPr>
        <w:t>утвержденных Приказом Федеральной службы по тарифам от 06.08.2004 № 20-э/2</w:t>
      </w:r>
      <w:r w:rsidRPr="00FD5582">
        <w:rPr>
          <w:rFonts w:ascii="Times New Roman" w:hAnsi="Times New Roman" w:cs="Times New Roman"/>
          <w:sz w:val="28"/>
          <w:szCs w:val="28"/>
        </w:rPr>
        <w:t>;</w:t>
      </w:r>
    </w:p>
    <w:p w14:paraId="2B37BF55" w14:textId="77777777" w:rsidR="00130E30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22"/>
      <w:bookmarkEnd w:id="6"/>
      <w:r w:rsidRPr="00010092">
        <w:rPr>
          <w:rFonts w:ascii="Times New Roman" w:hAnsi="Times New Roman" w:cs="Times New Roman"/>
          <w:sz w:val="28"/>
          <w:szCs w:val="28"/>
        </w:rPr>
        <w:t>6)</w:t>
      </w:r>
      <w:r w:rsidR="00010092">
        <w:rPr>
          <w:rFonts w:ascii="Times New Roman" w:hAnsi="Times New Roman" w:cs="Times New Roman"/>
          <w:sz w:val="28"/>
          <w:szCs w:val="28"/>
        </w:rPr>
        <w:t xml:space="preserve"> энергоснабжающие организации – юридические лица, индивидуальные предприниматели для получения компенсации вправе по собственной инициативе представить в уполномоченный орган следующие документы:</w:t>
      </w:r>
    </w:p>
    <w:p w14:paraId="14B3DB26" w14:textId="77777777" w:rsidR="00010092" w:rsidRDefault="00010092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юридические лица – копию выписки из Единого государственного реестра юридических лиц, выданную налоговым органом не ранее тридцати рабочих дней до дня подачи заявки (с предъявлением оригинала);</w:t>
      </w:r>
    </w:p>
    <w:p w14:paraId="52EB0E48" w14:textId="77777777" w:rsidR="00010092" w:rsidRPr="00010092" w:rsidRDefault="00010092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индивидуальные предприниматели - копию выписки из Единого государственного реестра индивидуальных предпринимателей, выданную налоговым органом не ранее тридцати рабочих дней до дня подачи заявки (с предъявлением оригинала), копию свидетельства о постановке на учет в </w:t>
      </w:r>
      <w:r>
        <w:rPr>
          <w:rFonts w:ascii="Times New Roman" w:hAnsi="Times New Roman" w:cs="Times New Roman"/>
          <w:sz w:val="28"/>
          <w:szCs w:val="28"/>
        </w:rPr>
        <w:lastRenderedPageBreak/>
        <w:t>налоговом органе – ИНН  (с предъявлением оригинала), копию уведомления из налогового органа о применяемой энергоснабжающей организацией системе налогообложения (общая или упрощенная).</w:t>
      </w:r>
    </w:p>
    <w:p w14:paraId="1E8FB2F4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В случае если участником отбора по собственной инициативе не представлен документ, предусмотренный абзацем тринадцатым настоящего пункта, уполномоченный орган в течение 3 рабочих дней со дня, следующего за днем регистрации заявки, запрашивает указанный документ или содержащиеся в нем сведения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у территориального органа Федеральной службы по надзору в сфере транспорта.</w:t>
      </w:r>
    </w:p>
    <w:p w14:paraId="09D10978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Документы, полученные в порядке межведомственного информационного взаимодействия, приобщаются к заявке.</w:t>
      </w:r>
    </w:p>
    <w:p w14:paraId="3364F75E" w14:textId="77777777" w:rsidR="00130E30" w:rsidRPr="00DE018B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5"/>
      <w:bookmarkEnd w:id="7"/>
      <w:r w:rsidRPr="00DB2F88">
        <w:rPr>
          <w:rFonts w:ascii="Times New Roman" w:hAnsi="Times New Roman" w:cs="Times New Roman"/>
          <w:sz w:val="28"/>
          <w:szCs w:val="28"/>
        </w:rPr>
        <w:t xml:space="preserve">2.10. Документы, указанные </w:t>
      </w:r>
      <w:r w:rsidRPr="00DE018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114">
        <w:r w:rsidRPr="008E32DD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DE018B">
        <w:rPr>
          <w:rFonts w:ascii="Times New Roman" w:hAnsi="Times New Roman" w:cs="Times New Roman"/>
          <w:sz w:val="28"/>
          <w:szCs w:val="28"/>
        </w:rPr>
        <w:t xml:space="preserve"> Порядка, должны соответствовать следующим требованиям:</w:t>
      </w:r>
    </w:p>
    <w:p w14:paraId="4372A285" w14:textId="77777777" w:rsidR="00130E30" w:rsidRPr="00DE018B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8B">
        <w:rPr>
          <w:rFonts w:ascii="Times New Roman" w:hAnsi="Times New Roman" w:cs="Times New Roman"/>
          <w:sz w:val="28"/>
          <w:szCs w:val="28"/>
        </w:rPr>
        <w:t>1) выполнены с использованием технических средств, без подчисток, исправлений, неустановленных сокращений и формулировок, допускающих двоякое толкование;</w:t>
      </w:r>
    </w:p>
    <w:p w14:paraId="1FD1AC33" w14:textId="77777777" w:rsidR="00130E30" w:rsidRPr="00DE018B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18B">
        <w:rPr>
          <w:rFonts w:ascii="Times New Roman" w:hAnsi="Times New Roman" w:cs="Times New Roman"/>
          <w:sz w:val="28"/>
          <w:szCs w:val="28"/>
        </w:rPr>
        <w:t xml:space="preserve">2) подписаны в соответствии с требованиями </w:t>
      </w:r>
      <w:hyperlink w:anchor="P114">
        <w:r w:rsidRPr="008E32DD">
          <w:rPr>
            <w:rFonts w:ascii="Times New Roman" w:hAnsi="Times New Roman" w:cs="Times New Roman"/>
            <w:sz w:val="28"/>
            <w:szCs w:val="28"/>
          </w:rPr>
          <w:t>абзаца первого пункта 2.9</w:t>
        </w:r>
      </w:hyperlink>
      <w:r w:rsidRPr="00DE018B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49C7D8E0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3) поддаваться прочтению.</w:t>
      </w:r>
    </w:p>
    <w:p w14:paraId="12D7D3A2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Участники отбора в соответствии с законодательством Российской Федерации несут ответственность за полноту и достоверность сведений, содержащихся в заявке.</w:t>
      </w:r>
    </w:p>
    <w:p w14:paraId="7CDEA18C" w14:textId="77777777" w:rsidR="00130E30" w:rsidRPr="00DE018B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При поступлении заявки в форме электронного документа, подписанного электронной подписью в соответствии с Федеральным </w:t>
      </w:r>
      <w:hyperlink r:id="rId12">
        <w:r w:rsidRPr="008E32D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E01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018B">
        <w:rPr>
          <w:rFonts w:ascii="Times New Roman" w:hAnsi="Times New Roman" w:cs="Times New Roman"/>
          <w:sz w:val="28"/>
          <w:szCs w:val="28"/>
        </w:rPr>
        <w:t xml:space="preserve"> 63-ФЗ, уполномоченный орган в течение 5 рабочих дней с даты регистрации заявки осуществляет проверку действительности электронной подписи, предусматривающую проверку соблюдения условий, указанных в </w:t>
      </w:r>
      <w:hyperlink r:id="rId13">
        <w:r w:rsidRPr="008E32DD">
          <w:rPr>
            <w:rFonts w:ascii="Times New Roman" w:hAnsi="Times New Roman" w:cs="Times New Roman"/>
            <w:sz w:val="28"/>
            <w:szCs w:val="28"/>
          </w:rPr>
          <w:t>статье 11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018B">
        <w:rPr>
          <w:rFonts w:ascii="Times New Roman" w:hAnsi="Times New Roman" w:cs="Times New Roman"/>
          <w:sz w:val="28"/>
          <w:szCs w:val="28"/>
        </w:rPr>
        <w:t xml:space="preserve"> 63-ФЗ.</w:t>
      </w:r>
    </w:p>
    <w:p w14:paraId="03E884CE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В случае если в результате проверки электронной подписи будет выявлено несоблюдение установленных условий признания ее действительности, уполномоченный орган в течение 3 рабочих дней со дня завершения проведения такой проверки принимает решение об отказе в приеме к рассмотрению заявки и направляет заявителю уведомление об этом в электронной форме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с указанием пунктов </w:t>
      </w:r>
      <w:hyperlink r:id="rId14">
        <w:r w:rsidRPr="008E32DD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DE018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018B">
        <w:rPr>
          <w:rFonts w:ascii="Times New Roman" w:hAnsi="Times New Roman" w:cs="Times New Roman"/>
          <w:sz w:val="28"/>
          <w:szCs w:val="28"/>
        </w:rPr>
        <w:t xml:space="preserve"> 63-ФЗ, которые послужили основанием д</w:t>
      </w:r>
      <w:r w:rsidRPr="00DB2F88">
        <w:rPr>
          <w:rFonts w:ascii="Times New Roman" w:hAnsi="Times New Roman" w:cs="Times New Roman"/>
          <w:sz w:val="28"/>
          <w:szCs w:val="28"/>
        </w:rPr>
        <w:t>ля принятия указанного решения.</w:t>
      </w:r>
    </w:p>
    <w:p w14:paraId="0A3B7994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После получения уведомления участник отбора вправе обратиться повторно с заявкой, устранив нарушения, которые послужили основанием для отказа в приеме к рассмотрению заявки, не позднее срока, указанного в объявлении.</w:t>
      </w:r>
    </w:p>
    <w:p w14:paraId="26B3D2B9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44"/>
      <w:bookmarkEnd w:id="8"/>
      <w:r w:rsidRPr="00DB2F88">
        <w:rPr>
          <w:rFonts w:ascii="Times New Roman" w:hAnsi="Times New Roman" w:cs="Times New Roman"/>
          <w:sz w:val="28"/>
          <w:szCs w:val="28"/>
        </w:rPr>
        <w:t xml:space="preserve">2.11. Участник отбора вправе отозвать заявку по собственной </w:t>
      </w:r>
      <w:r w:rsidRPr="00DB2F88">
        <w:rPr>
          <w:rFonts w:ascii="Times New Roman" w:hAnsi="Times New Roman" w:cs="Times New Roman"/>
          <w:sz w:val="28"/>
          <w:szCs w:val="28"/>
        </w:rPr>
        <w:lastRenderedPageBreak/>
        <w:t>инициативе в личном кабинете до окончания срока приема заявок, указанного в объявлении, в том числе на доработку.</w:t>
      </w:r>
    </w:p>
    <w:p w14:paraId="5BA7C046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При отзыве заявки участником отбора уполномоченный орган осуществляет возврат заявки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в день отзыва заявки участником отбора.</w:t>
      </w:r>
    </w:p>
    <w:p w14:paraId="4D8818B1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Основаниями для возврата заявки на доработку уполномоченным органом являются:</w:t>
      </w:r>
    </w:p>
    <w:p w14:paraId="79282147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1) неполный пакет документов;</w:t>
      </w:r>
    </w:p>
    <w:p w14:paraId="13919EFA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2) недостатки технического характера.</w:t>
      </w:r>
    </w:p>
    <w:p w14:paraId="548C8BCD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При наличии оснований возврат заявки на доработку осуществляется уполномоченным органом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>, но не позднее 5 рабочих дней до окончания срока подачи заявок.</w:t>
      </w:r>
    </w:p>
    <w:p w14:paraId="2EDC0D0B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Внесение изменений в заявку осуществляется заявителем до дня окончания срока приема заявок путем формирования участником отбора в электронной форме уведомления об отзыве заявки и последующего формирования новой заявки.</w:t>
      </w:r>
    </w:p>
    <w:p w14:paraId="4AED231B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52"/>
      <w:bookmarkEnd w:id="9"/>
      <w:r w:rsidRPr="00DB2F88">
        <w:rPr>
          <w:rFonts w:ascii="Times New Roman" w:hAnsi="Times New Roman" w:cs="Times New Roman"/>
          <w:sz w:val="28"/>
          <w:szCs w:val="28"/>
        </w:rPr>
        <w:t>2.12. Участник отбора вправе обратиться в уполномоченный орган за разъяснениями положений объявления посредством направления запроса на адрес электронной почты уполномоченного органа.</w:t>
      </w:r>
    </w:p>
    <w:p w14:paraId="0668A0EC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Участник отбора получает в уполномоченном органе разъяснения положений объявления начиная с даты размещения объявления на едином портале, а также на официальном сайте и не позднее чем за 5 рабочих дней до окончания срока приема заявок в электронной форме путем их направления уполномоченным органом на электронную почту участника отбора.</w:t>
      </w:r>
    </w:p>
    <w:p w14:paraId="76F2369A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55"/>
      <w:bookmarkEnd w:id="10"/>
      <w:r w:rsidRPr="00DB2F88">
        <w:rPr>
          <w:rFonts w:ascii="Times New Roman" w:hAnsi="Times New Roman" w:cs="Times New Roman"/>
          <w:sz w:val="28"/>
          <w:szCs w:val="28"/>
        </w:rPr>
        <w:t xml:space="preserve">2.13. После окончания срока представления заявок осуществляется автоматическое формирование протокола вскрытия заявок на едином портале. Протокол вскрытия заявок подписывается усиленной квалифицированной электронной подписью уполномоченного должностного лица уполномоченного органа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и размещается на едином портале не позднее 1 рабочего дня, следующего за днем его подписания.</w:t>
      </w:r>
    </w:p>
    <w:p w14:paraId="4525ACFA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10 рабочих дней со дня окончания срока приема заявок рассматривает заявки на предмет их соответствия установленным в объявлении требованиям, категории отбора получателей субсидии, условиям предоставления субсидии, указанным в </w:t>
      </w:r>
      <w:hyperlink w:anchor="P194">
        <w:r w:rsidRPr="008E32DD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9337B4">
        <w:rPr>
          <w:rFonts w:ascii="Times New Roman" w:hAnsi="Times New Roman" w:cs="Times New Roman"/>
          <w:sz w:val="28"/>
          <w:szCs w:val="28"/>
        </w:rPr>
        <w:t xml:space="preserve"> Порядка, с учетом очередности подачи заявки и принимает решени</w:t>
      </w:r>
      <w:r w:rsidRPr="00DB2F88">
        <w:rPr>
          <w:rFonts w:ascii="Times New Roman" w:hAnsi="Times New Roman" w:cs="Times New Roman"/>
          <w:sz w:val="28"/>
          <w:szCs w:val="28"/>
        </w:rPr>
        <w:t>е о признании участника отбора победителем (победителями) отбора и определении получателем субсидии (далее - решение о признании победителем) либо об отклонении заявки.</w:t>
      </w:r>
    </w:p>
    <w:p w14:paraId="5169D68D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Формирование протокола рассмотрения заявок на едином портале на основании результатов рассмотрения заявок осуществляется автоматически. Протокол рассмотрения заявок подписывается усиленной квалифицированной электронной подписью уполномоченного должностного лица уполномоченного органа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DB2F88">
        <w:rPr>
          <w:rFonts w:ascii="Times New Roman" w:hAnsi="Times New Roman" w:cs="Times New Roman"/>
          <w:sz w:val="28"/>
          <w:szCs w:val="28"/>
        </w:rPr>
        <w:t xml:space="preserve"> и </w:t>
      </w:r>
      <w:r w:rsidRPr="00DB2F88">
        <w:rPr>
          <w:rFonts w:ascii="Times New Roman" w:hAnsi="Times New Roman" w:cs="Times New Roman"/>
          <w:sz w:val="28"/>
          <w:szCs w:val="28"/>
        </w:rPr>
        <w:lastRenderedPageBreak/>
        <w:t>размещается на едином портале не позднее 1 рабочего дня, следующего за днем его подписания.</w:t>
      </w:r>
    </w:p>
    <w:p w14:paraId="6458AFFE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Предоставление субсидий осуществляется в пределах бюджетных ассигнований, предусмотренных на указанные цели в бю</w:t>
      </w:r>
      <w:r w:rsidR="00D85F81">
        <w:rPr>
          <w:rFonts w:ascii="Times New Roman" w:hAnsi="Times New Roman" w:cs="Times New Roman"/>
          <w:sz w:val="28"/>
          <w:szCs w:val="28"/>
        </w:rPr>
        <w:t>джет Абанского муниципального округа</w:t>
      </w:r>
      <w:r w:rsidRPr="00DB2F8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14:paraId="39649C22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Количество победителей отбора ограничивается лимитом бюджетных обязательств.</w:t>
      </w:r>
    </w:p>
    <w:p w14:paraId="63C69DAA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61"/>
      <w:bookmarkEnd w:id="11"/>
      <w:r w:rsidRPr="00DB2F88">
        <w:rPr>
          <w:rFonts w:ascii="Times New Roman" w:hAnsi="Times New Roman" w:cs="Times New Roman"/>
          <w:sz w:val="28"/>
          <w:szCs w:val="28"/>
        </w:rPr>
        <w:t>2.14. Уполномоченный орган принимает решение об отклонении заявки в случае:</w:t>
      </w:r>
    </w:p>
    <w:p w14:paraId="559B7060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7B4">
        <w:rPr>
          <w:rFonts w:ascii="Times New Roman" w:hAnsi="Times New Roman" w:cs="Times New Roman"/>
          <w:sz w:val="28"/>
          <w:szCs w:val="28"/>
        </w:rPr>
        <w:t xml:space="preserve">1) несоответствия участника отбора категории отбора получателей субсидии, указанной в </w:t>
      </w:r>
      <w:hyperlink w:anchor="P77">
        <w:r w:rsidRPr="008E32DD">
          <w:rPr>
            <w:rFonts w:ascii="Times New Roman" w:hAnsi="Times New Roman" w:cs="Times New Roman"/>
            <w:sz w:val="28"/>
            <w:szCs w:val="28"/>
          </w:rPr>
          <w:t>пункте 2.5</w:t>
        </w:r>
      </w:hyperlink>
      <w:r w:rsidRPr="009337B4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4733091D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2) несоответствия участника отбора требованиям, установленным в </w:t>
      </w:r>
      <w:hyperlink w:anchor="P101">
        <w:r w:rsidRPr="008E32DD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0BF16924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3) несоответствия представленных участником отбора заявок и (или) документов требованиям, установленным в объявлении, а также </w:t>
      </w:r>
      <w:hyperlink w:anchor="P114">
        <w:r w:rsidRPr="008E32DD">
          <w:rPr>
            <w:rFonts w:ascii="Times New Roman" w:hAnsi="Times New Roman" w:cs="Times New Roman"/>
            <w:sz w:val="28"/>
            <w:szCs w:val="28"/>
          </w:rPr>
          <w:t>пункту 2.9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475B481E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4) недостоверности информации, содержащейся в документах, представленных участником отбора в целях подтверждения соответствия установленным </w:t>
      </w:r>
      <w:hyperlink w:anchor="P101">
        <w:r w:rsidRPr="008E32DD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 требованиям к участнику отбора;</w:t>
      </w:r>
    </w:p>
    <w:p w14:paraId="13EA9007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5) непредставления (представления не в полном объеме) документов, указанных в объявлении, предусмотренных </w:t>
      </w:r>
      <w:hyperlink w:anchor="P114">
        <w:r w:rsidRPr="008E32DD">
          <w:rPr>
            <w:rFonts w:ascii="Times New Roman" w:hAnsi="Times New Roman" w:cs="Times New Roman"/>
            <w:sz w:val="28"/>
            <w:szCs w:val="28"/>
          </w:rPr>
          <w:t>пунктом 2.9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14:paraId="28A409F4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>6) подачи участником отбора заявки после даты и (или) времени, определенных для подачи заявок.</w:t>
      </w:r>
    </w:p>
    <w:p w14:paraId="381E8BF7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>2.15. Решения о признании победителем отбора либо об отклонении заявки принимаются в форме приказа уполномоченного органа.</w:t>
      </w:r>
    </w:p>
    <w:p w14:paraId="06EC50A9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2.16. На основании результатов определения победителя (победителей) отбора на едином портале автоматически формируется протокол подведения итогов отбора, который подписывается усиленной квалификационной электронной подписью уполномоченного должностного лица уполномоченного органа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8E32DD">
        <w:rPr>
          <w:rFonts w:ascii="Times New Roman" w:hAnsi="Times New Roman" w:cs="Times New Roman"/>
          <w:sz w:val="28"/>
          <w:szCs w:val="28"/>
        </w:rPr>
        <w:t>, размещается на едином портале не позднее 1 рабочего дня, следующего за днем его подписания, и включает следующие сведения:</w:t>
      </w:r>
    </w:p>
    <w:p w14:paraId="32DF1346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>1) дату, время и место проведения рассмотрения заявок;</w:t>
      </w:r>
    </w:p>
    <w:p w14:paraId="32F340E4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>2) информацию об участниках отбора, заявки которых были рассмотрены;</w:t>
      </w:r>
    </w:p>
    <w:p w14:paraId="390D4A36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>3) информацию об участниках отбора, заявки которых были отклонены, с указанием причин их отклонения, в том числе положений объявления, которым не соответствуют такие заявки;</w:t>
      </w:r>
    </w:p>
    <w:p w14:paraId="4DE4DC39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>4) наименование получателя (получателей) субсидии, с которым заключается Соглашение, и размер предоставляемой ему субсидии.</w:t>
      </w:r>
    </w:p>
    <w:p w14:paraId="5FE1520B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Не позднее 5 рабочих дней со дня принятия решения о признании победителем либо об отклонении заявки уполномоченный орган размещает в форме электронного документа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8E32DD">
        <w:rPr>
          <w:rFonts w:ascii="Times New Roman" w:hAnsi="Times New Roman" w:cs="Times New Roman"/>
          <w:sz w:val="28"/>
          <w:szCs w:val="28"/>
        </w:rPr>
        <w:t xml:space="preserve"> приказ о предоставлении субсидии или об отказе в предоставлении субсидии в соответствии с протоколом подведения итогов отбора.</w:t>
      </w:r>
    </w:p>
    <w:p w14:paraId="621559F1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78"/>
      <w:bookmarkEnd w:id="12"/>
      <w:r w:rsidRPr="005E6382">
        <w:rPr>
          <w:rFonts w:ascii="Times New Roman" w:hAnsi="Times New Roman" w:cs="Times New Roman"/>
          <w:sz w:val="28"/>
          <w:szCs w:val="28"/>
        </w:rPr>
        <w:lastRenderedPageBreak/>
        <w:t>2.17.</w:t>
      </w:r>
      <w:r w:rsidRPr="008E32DD">
        <w:rPr>
          <w:rFonts w:ascii="Times New Roman" w:hAnsi="Times New Roman" w:cs="Times New Roman"/>
          <w:sz w:val="28"/>
          <w:szCs w:val="28"/>
        </w:rPr>
        <w:t xml:space="preserve"> В течение 7 рабочих дней со дня издания приказа о предоставлении субсидий уполномоченный орган проводит проверку на соответствие получателя субсидии требованиям, установленным </w:t>
      </w:r>
      <w:hyperlink w:anchor="P194">
        <w:r w:rsidRPr="008E32DD">
          <w:rPr>
            <w:rFonts w:ascii="Times New Roman" w:hAnsi="Times New Roman" w:cs="Times New Roman"/>
            <w:sz w:val="28"/>
            <w:szCs w:val="28"/>
          </w:rPr>
          <w:t>пунктом 3.1</w:t>
        </w:r>
      </w:hyperlink>
      <w:r w:rsidR="007E5FF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68286C9B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Соглашение должно быть подписано победителем отбора в течение 5 рабочих дней со дня его </w:t>
      </w:r>
      <w:r w:rsidR="007E5FF4">
        <w:rPr>
          <w:rFonts w:ascii="Times New Roman" w:hAnsi="Times New Roman" w:cs="Times New Roman"/>
          <w:sz w:val="28"/>
          <w:szCs w:val="28"/>
        </w:rPr>
        <w:t>фор</w:t>
      </w:r>
      <w:r w:rsidR="005E6382">
        <w:rPr>
          <w:rFonts w:ascii="Times New Roman" w:hAnsi="Times New Roman" w:cs="Times New Roman"/>
          <w:sz w:val="28"/>
          <w:szCs w:val="28"/>
        </w:rPr>
        <w:t>м</w:t>
      </w:r>
      <w:r w:rsidR="007E5FF4">
        <w:rPr>
          <w:rFonts w:ascii="Times New Roman" w:hAnsi="Times New Roman" w:cs="Times New Roman"/>
          <w:sz w:val="28"/>
          <w:szCs w:val="28"/>
        </w:rPr>
        <w:t xml:space="preserve">ирования и предоставлен на бумажном носителе в уполномоченный орган. </w:t>
      </w:r>
      <w:r w:rsidRPr="008E32DD">
        <w:rPr>
          <w:rFonts w:ascii="Times New Roman" w:hAnsi="Times New Roman" w:cs="Times New Roman"/>
          <w:sz w:val="28"/>
          <w:szCs w:val="28"/>
        </w:rPr>
        <w:t>В случае не</w:t>
      </w:r>
      <w:r w:rsidR="00B74CC8">
        <w:rPr>
          <w:rFonts w:ascii="Times New Roman" w:hAnsi="Times New Roman" w:cs="Times New Roman"/>
          <w:sz w:val="28"/>
          <w:szCs w:val="28"/>
        </w:rPr>
        <w:t xml:space="preserve"> </w:t>
      </w:r>
      <w:r w:rsidRPr="008E32DD">
        <w:rPr>
          <w:rFonts w:ascii="Times New Roman" w:hAnsi="Times New Roman" w:cs="Times New Roman"/>
          <w:sz w:val="28"/>
          <w:szCs w:val="28"/>
        </w:rPr>
        <w:t>подписания победителем отбора соглашения уполномоченный орган в течение 5 рабочих дней со дня истечения срока его подписания принимает решение в форме приказа о признании победителя отбора уклонившимся от заключения Соглашения.</w:t>
      </w:r>
    </w:p>
    <w:p w14:paraId="71DB7263" w14:textId="77777777" w:rsidR="00130E30" w:rsidRPr="009337B4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Уполномоченный орган в срок не позднее 3 рабочих дней со дня принятия решения о признании победителя отбора уклонившимся от заключения Соглашения уведомляет победителя отбора о принятом решении посредством размещения уведомления в форме электронного документа в </w:t>
      </w:r>
      <w:r w:rsidR="00EA665D">
        <w:rPr>
          <w:rFonts w:ascii="Times New Roman" w:hAnsi="Times New Roman" w:cs="Times New Roman"/>
          <w:sz w:val="28"/>
          <w:szCs w:val="28"/>
        </w:rPr>
        <w:t>ГИИС «Электронный бюджет»</w:t>
      </w:r>
      <w:r w:rsidRPr="008E32DD">
        <w:rPr>
          <w:rFonts w:ascii="Times New Roman" w:hAnsi="Times New Roman" w:cs="Times New Roman"/>
          <w:sz w:val="28"/>
          <w:szCs w:val="28"/>
        </w:rPr>
        <w:t>.</w:t>
      </w:r>
    </w:p>
    <w:p w14:paraId="0AC03861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2DD">
        <w:rPr>
          <w:rFonts w:ascii="Times New Roman" w:hAnsi="Times New Roman" w:cs="Times New Roman"/>
          <w:sz w:val="28"/>
          <w:szCs w:val="28"/>
        </w:rPr>
        <w:t xml:space="preserve">2.18. </w:t>
      </w:r>
      <w:hyperlink r:id="rId15" w:history="1">
        <w:r w:rsidRPr="008E32DD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8E32DD">
        <w:rPr>
          <w:rFonts w:ascii="Times New Roman" w:hAnsi="Times New Roman" w:cs="Times New Roman"/>
          <w:sz w:val="28"/>
          <w:szCs w:val="28"/>
        </w:rPr>
        <w:t xml:space="preserve"> (дополнительное соглашение к нему) заключается по типовой форме, утвержденной приказом финансового управления администрации Абанского района от </w:t>
      </w:r>
      <w:r w:rsidR="00234CD9" w:rsidRPr="00234CD9">
        <w:rPr>
          <w:rFonts w:ascii="Times New Roman" w:hAnsi="Times New Roman" w:cs="Times New Roman"/>
          <w:sz w:val="28"/>
          <w:szCs w:val="28"/>
        </w:rPr>
        <w:t>30.12.2025</w:t>
      </w:r>
      <w:r w:rsidRPr="00234CD9">
        <w:rPr>
          <w:rFonts w:ascii="Times New Roman" w:hAnsi="Times New Roman" w:cs="Times New Roman"/>
          <w:sz w:val="28"/>
          <w:szCs w:val="28"/>
        </w:rPr>
        <w:t xml:space="preserve"> № </w:t>
      </w:r>
      <w:r w:rsidR="00234CD9" w:rsidRPr="00234CD9">
        <w:rPr>
          <w:rFonts w:ascii="Times New Roman" w:hAnsi="Times New Roman" w:cs="Times New Roman"/>
          <w:sz w:val="28"/>
          <w:szCs w:val="28"/>
        </w:rPr>
        <w:t>83</w:t>
      </w:r>
      <w:r w:rsidRPr="00234CD9">
        <w:rPr>
          <w:rFonts w:ascii="Times New Roman" w:hAnsi="Times New Roman" w:cs="Times New Roman"/>
          <w:sz w:val="28"/>
          <w:szCs w:val="28"/>
        </w:rPr>
        <w:t xml:space="preserve"> «Об</w:t>
      </w:r>
      <w:r w:rsidRPr="00DB2F88">
        <w:rPr>
          <w:rFonts w:ascii="Times New Roman" w:hAnsi="Times New Roman" w:cs="Times New Roman"/>
          <w:sz w:val="28"/>
          <w:szCs w:val="28"/>
        </w:rPr>
        <w:t xml:space="preserve"> утверждении типовой формы соглашения (догово</w:t>
      </w:r>
      <w:r w:rsidR="00234CD9">
        <w:rPr>
          <w:rFonts w:ascii="Times New Roman" w:hAnsi="Times New Roman" w:cs="Times New Roman"/>
          <w:sz w:val="28"/>
          <w:szCs w:val="28"/>
        </w:rPr>
        <w:t>ра) о представлении из</w:t>
      </w:r>
      <w:r w:rsidRPr="00DB2F8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34CD9">
        <w:rPr>
          <w:rFonts w:ascii="Times New Roman" w:hAnsi="Times New Roman" w:cs="Times New Roman"/>
          <w:sz w:val="28"/>
          <w:szCs w:val="28"/>
        </w:rPr>
        <w:t xml:space="preserve"> Абанского муниципального округа</w:t>
      </w:r>
      <w:r w:rsidRPr="00DB2F88">
        <w:rPr>
          <w:rFonts w:ascii="Times New Roman" w:hAnsi="Times New Roman" w:cs="Times New Roman"/>
          <w:sz w:val="28"/>
          <w:szCs w:val="28"/>
        </w:rPr>
        <w:t xml:space="preserve"> субсидий, в том числе грантов в форме субсидий</w:t>
      </w:r>
      <w:r w:rsidR="00234CD9">
        <w:rPr>
          <w:rFonts w:ascii="Times New Roman" w:hAnsi="Times New Roman" w:cs="Times New Roman"/>
          <w:sz w:val="28"/>
          <w:szCs w:val="28"/>
        </w:rPr>
        <w:t>,</w:t>
      </w:r>
      <w:r w:rsidRPr="00DB2F88">
        <w:rPr>
          <w:rFonts w:ascii="Times New Roman" w:hAnsi="Times New Roman" w:cs="Times New Roman"/>
          <w:sz w:val="28"/>
          <w:szCs w:val="28"/>
        </w:rPr>
        <w:t xml:space="preserve"> юридическим лицам, индивидуальным предпринимателям</w:t>
      </w:r>
      <w:r w:rsidR="00234CD9">
        <w:rPr>
          <w:rFonts w:ascii="Times New Roman" w:hAnsi="Times New Roman" w:cs="Times New Roman"/>
          <w:sz w:val="28"/>
          <w:szCs w:val="28"/>
        </w:rPr>
        <w:t>, а также физическим лицам</w:t>
      </w:r>
      <w:r w:rsidRPr="00DB2F88">
        <w:rPr>
          <w:rFonts w:ascii="Times New Roman" w:hAnsi="Times New Roman" w:cs="Times New Roman"/>
          <w:sz w:val="28"/>
          <w:szCs w:val="28"/>
        </w:rPr>
        <w:t>».</w:t>
      </w:r>
    </w:p>
    <w:p w14:paraId="0B3F90D2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Соглашение должно содержать:</w:t>
      </w:r>
    </w:p>
    <w:p w14:paraId="20A388E1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значение результата предоставления субсидии;</w:t>
      </w:r>
    </w:p>
    <w:p w14:paraId="3CC6E93E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условие о согласовании новых условий соглашения или</w:t>
      </w:r>
      <w:r w:rsidR="00F65CCA">
        <w:rPr>
          <w:rFonts w:ascii="Times New Roman" w:hAnsi="Times New Roman" w:cs="Times New Roman"/>
          <w:sz w:val="28"/>
          <w:szCs w:val="28"/>
        </w:rPr>
        <w:t xml:space="preserve"> о расторжении соглашения при не дости</w:t>
      </w:r>
      <w:r w:rsidRPr="00DB2F88">
        <w:rPr>
          <w:rFonts w:ascii="Times New Roman" w:hAnsi="Times New Roman" w:cs="Times New Roman"/>
          <w:sz w:val="28"/>
          <w:szCs w:val="28"/>
        </w:rPr>
        <w:t>жении согласия по новым условиям в случае уменьшения ранее доведенных лимитов бюджетных обязательств, что приводит к невозможности предоставления субсидии в размере, определенном в Соглашении;</w:t>
      </w:r>
    </w:p>
    <w:p w14:paraId="35EED0A2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 на осуществление в отношении него проверки уполномоченным органом соблюдения порядка и условий предоставления субсидии, в том числе в части достижения результата предоставления субсидии, а также проверок финансовым управлением администрации Абанского района, контрольно-счетным органом Абанского районного Совета депутатов в  соответствии со </w:t>
      </w:r>
      <w:hyperlink r:id="rId16">
        <w:r w:rsidRPr="00DB2F88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DB2F8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>
        <w:r w:rsidRPr="00DB2F88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DB2F8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согласие получателя субсидии на осуществление проверок).</w:t>
      </w:r>
    </w:p>
    <w:p w14:paraId="25C699EA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</w:t>
      </w:r>
      <w:r w:rsidRPr="00DB2F88">
        <w:rPr>
          <w:rFonts w:ascii="Times New Roman" w:hAnsi="Times New Roman" w:cs="Times New Roman"/>
          <w:sz w:val="28"/>
          <w:szCs w:val="28"/>
        </w:rPr>
        <w:lastRenderedPageBreak/>
        <w:t>Соглашении юридического лица, являющегося правопреемником.</w:t>
      </w:r>
    </w:p>
    <w:p w14:paraId="4F0B6F49" w14:textId="77777777" w:rsidR="00130E30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районный бюджет.</w:t>
      </w:r>
    </w:p>
    <w:p w14:paraId="04B93617" w14:textId="77777777" w:rsidR="00130E30" w:rsidRPr="00DB2F88" w:rsidRDefault="00130E30" w:rsidP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5CB96A" w14:textId="77777777" w:rsidR="00130E30" w:rsidRPr="00DB2F88" w:rsidRDefault="005B5D1C" w:rsidP="00130E3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УСЛОВИЯ И ПОРЯДОК ПРЕДОСТАВЛЕНИЯ СУБСИДИИ</w:t>
      </w:r>
    </w:p>
    <w:p w14:paraId="10420608" w14:textId="77777777" w:rsidR="00130E30" w:rsidRPr="00DB2F88" w:rsidRDefault="00130E30" w:rsidP="00130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EE114F" w14:textId="77777777" w:rsidR="000A71FC" w:rsidRPr="005B5D1C" w:rsidRDefault="00130E30" w:rsidP="005B5D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94"/>
      <w:bookmarkEnd w:id="13"/>
      <w:r w:rsidRPr="005B5D1C">
        <w:rPr>
          <w:rFonts w:ascii="Times New Roman" w:hAnsi="Times New Roman" w:cs="Times New Roman"/>
          <w:sz w:val="28"/>
          <w:szCs w:val="28"/>
        </w:rPr>
        <w:t xml:space="preserve">3.1. </w:t>
      </w:r>
      <w:r w:rsidR="000A71FC" w:rsidRPr="005B5D1C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D46FA3">
        <w:rPr>
          <w:rFonts w:ascii="Times New Roman" w:hAnsi="Times New Roman" w:cs="Times New Roman"/>
          <w:sz w:val="28"/>
          <w:szCs w:val="28"/>
        </w:rPr>
        <w:t>субсидии</w:t>
      </w:r>
      <w:r w:rsidR="000A71FC" w:rsidRPr="005B5D1C">
        <w:rPr>
          <w:rFonts w:ascii="Times New Roman" w:hAnsi="Times New Roman" w:cs="Times New Roman"/>
          <w:sz w:val="28"/>
          <w:szCs w:val="28"/>
        </w:rPr>
        <w:t>, энергоснабжающие организации (юридические лица, индивидуальные предприниматели) представляют в уполномоченный орган до 1 февраля текущ</w:t>
      </w:r>
      <w:r w:rsidR="00487249">
        <w:rPr>
          <w:rFonts w:ascii="Times New Roman" w:hAnsi="Times New Roman" w:cs="Times New Roman"/>
          <w:sz w:val="28"/>
          <w:szCs w:val="28"/>
        </w:rPr>
        <w:t>его финансового года документы;</w:t>
      </w:r>
    </w:p>
    <w:p w14:paraId="7B1AEA93" w14:textId="77777777" w:rsidR="000A71FC" w:rsidRPr="005B5D1C" w:rsidRDefault="00C06F64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F64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158" w:history="1">
        <w:r w:rsidRPr="00C06F64">
          <w:rPr>
            <w:rFonts w:ascii="Times New Roman" w:hAnsi="Times New Roman" w:cs="Times New Roman"/>
            <w:sz w:val="28"/>
            <w:szCs w:val="28"/>
          </w:rPr>
          <w:t>заявку</w:t>
        </w:r>
      </w:hyperlink>
      <w:r w:rsidR="000A71FC" w:rsidRPr="005B5D1C">
        <w:rPr>
          <w:rFonts w:ascii="Times New Roman" w:hAnsi="Times New Roman" w:cs="Times New Roman"/>
          <w:sz w:val="28"/>
          <w:szCs w:val="28"/>
        </w:rPr>
        <w:t xml:space="preserve"> на получение компенсации, подписанную руководителем энергоснабжающей организации и заверенную печатью (при ее наличии), по форме утвержденной Постановлением от 20.02.2013 № 43-п;</w:t>
      </w:r>
    </w:p>
    <w:p w14:paraId="52A5F24D" w14:textId="77777777" w:rsidR="000A71FC" w:rsidRPr="005B5D1C" w:rsidRDefault="000A71FC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5D1C">
        <w:rPr>
          <w:rFonts w:ascii="Times New Roman" w:hAnsi="Times New Roman" w:cs="Times New Roman"/>
          <w:sz w:val="28"/>
          <w:szCs w:val="28"/>
        </w:rPr>
        <w:t xml:space="preserve">б) </w:t>
      </w:r>
      <w:hyperlink w:anchor="P224" w:history="1">
        <w:r w:rsidR="00C06F64" w:rsidRPr="00C06F64">
          <w:rPr>
            <w:rFonts w:ascii="Times New Roman" w:hAnsi="Times New Roman" w:cs="Times New Roman"/>
            <w:sz w:val="28"/>
            <w:szCs w:val="28"/>
          </w:rPr>
          <w:t>расчет</w:t>
        </w:r>
      </w:hyperlink>
      <w:r w:rsidRPr="005B5D1C">
        <w:rPr>
          <w:rFonts w:ascii="Times New Roman" w:hAnsi="Times New Roman" w:cs="Times New Roman"/>
          <w:sz w:val="28"/>
          <w:szCs w:val="28"/>
        </w:rPr>
        <w:t xml:space="preserve"> размера компенсации, подписанный руководителем энергоснабжающей организации и заверенный печатью (при ее наличии), по форме утвержденной Постановлением от 20.02.2013 № 43-п;</w:t>
      </w:r>
    </w:p>
    <w:p w14:paraId="434D5933" w14:textId="77777777" w:rsidR="000A71FC" w:rsidRPr="005B5D1C" w:rsidRDefault="00C06F64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F64">
        <w:rPr>
          <w:rFonts w:ascii="Times New Roman" w:hAnsi="Times New Roman" w:cs="Times New Roman"/>
          <w:sz w:val="28"/>
          <w:szCs w:val="28"/>
        </w:rPr>
        <w:t>в) данные об объеме полезного отпуска населению электрической энергии, вырабатываемой дизельными электростанциями, согласованные органом исполнительной власти края в области регулирования цен (тарифов) на электрическую энергию (далее - орган регулирования) и учтенные при формировании тарифов на электрическую энергию, вырабатываемую дизельными электростанциями;</w:t>
      </w:r>
    </w:p>
    <w:p w14:paraId="0963E295" w14:textId="77777777" w:rsidR="000A71FC" w:rsidRPr="005B5D1C" w:rsidRDefault="00C06F64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F64">
        <w:rPr>
          <w:rFonts w:ascii="Times New Roman" w:hAnsi="Times New Roman" w:cs="Times New Roman"/>
          <w:sz w:val="28"/>
          <w:szCs w:val="28"/>
        </w:rPr>
        <w:t xml:space="preserve">г) смету расходов, связанных с производством и поставкой электрической энергии, вырабатываемой дизельными электростанциями, согласованную органом регулирования и учтенную при формировании тарифов на электрическую энергию, вырабатываемую дизельными электростанциями. </w:t>
      </w:r>
    </w:p>
    <w:p w14:paraId="57F81491" w14:textId="77777777" w:rsidR="000A71FC" w:rsidRPr="005B5D1C" w:rsidRDefault="00C06F64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F64">
        <w:rPr>
          <w:rFonts w:ascii="Times New Roman" w:hAnsi="Times New Roman" w:cs="Times New Roman"/>
          <w:sz w:val="28"/>
          <w:szCs w:val="28"/>
        </w:rPr>
        <w:t>3.2. Энергоснабжающие организации - юридические лица, индивидуальные предприниматели для получения компенсации вправе по собственной инициативе представить в уполномоченный орган следующие документы:</w:t>
      </w:r>
    </w:p>
    <w:p w14:paraId="6339DF7B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юридические лица:</w:t>
      </w:r>
    </w:p>
    <w:p w14:paraId="3E3F6599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копию выписки из Единого государственного реестра юридических лиц, выданную налоговым органом не ранее тридцати рабочих дней до дня подачи заявления (с предъявлением оригинала);</w:t>
      </w:r>
    </w:p>
    <w:p w14:paraId="21297859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индивидуальные предприниматели:</w:t>
      </w:r>
    </w:p>
    <w:p w14:paraId="4EFAB909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копию выписки из Единого государственного реестра индивидуальных предпринимателей, выданную налоговым органом не ранее </w:t>
      </w:r>
      <w:r>
        <w:rPr>
          <w:rFonts w:ascii="Times New Roman" w:hAnsi="Times New Roman" w:cs="Times New Roman"/>
          <w:sz w:val="28"/>
          <w:szCs w:val="28"/>
        </w:rPr>
        <w:lastRenderedPageBreak/>
        <w:t>тридцати рабочих дней до дня подачи заявления (с предъявлением оригинала);</w:t>
      </w:r>
    </w:p>
    <w:p w14:paraId="03996BC9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свидетельства о постановке на учет в налоговом органе - ИНН (с предъявлением оригинала);</w:t>
      </w:r>
    </w:p>
    <w:p w14:paraId="2FC8A582" w14:textId="77777777" w:rsidR="00C06F64" w:rsidRDefault="00487249" w:rsidP="00B644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копию уведомления из налогового органа о применяемой энергоснабжающей организацией системе налогообложения (общая или упрощенная).</w:t>
      </w:r>
    </w:p>
    <w:p w14:paraId="3F823B80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Срок рассмотрения документов  настоящего Порядка, составляет не более пяти рабочих дней с момента их получения уполномоченным органом.</w:t>
      </w:r>
    </w:p>
    <w:p w14:paraId="02317E16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По итогам рассмотрения представленных документов, уполномоченный орган принимает решение о предоставлении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или об отказе в ее предоставлении. </w:t>
      </w:r>
    </w:p>
    <w:p w14:paraId="3FBECAA3" w14:textId="77777777" w:rsidR="00C06F64" w:rsidRDefault="0048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выпадающих доходов принимается, если:</w:t>
      </w:r>
    </w:p>
    <w:p w14:paraId="1570B559" w14:textId="77777777" w:rsidR="00C06F64" w:rsidRDefault="0048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документы настоящего Порядка, представлены с нарушением установленных требований, либо предоставлены не в полном объеме;</w:t>
      </w:r>
    </w:p>
    <w:p w14:paraId="1FE9D18E" w14:textId="77777777" w:rsidR="00C06F64" w:rsidRDefault="0048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недостоверность предоставленной информации;</w:t>
      </w:r>
    </w:p>
    <w:p w14:paraId="6818ED3B" w14:textId="77777777" w:rsidR="00C06F64" w:rsidRDefault="004872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не соблюдены условия предоставления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выпадающих доходов энергоснабжающих организаций, установленные Законом Красноярского края от 20.12.2012 N 3-961 «О </w:t>
      </w:r>
      <w:r w:rsidR="001F071B">
        <w:rPr>
          <w:rFonts w:ascii="Times New Roman" w:hAnsi="Times New Roman" w:cs="Times New Roman"/>
          <w:sz w:val="28"/>
          <w:szCs w:val="28"/>
        </w:rPr>
        <w:t>компенсации</w:t>
      </w:r>
      <w:r>
        <w:rPr>
          <w:rFonts w:ascii="Times New Roman" w:hAnsi="Times New Roman" w:cs="Times New Roman"/>
          <w:sz w:val="28"/>
          <w:szCs w:val="28"/>
        </w:rPr>
        <w:t xml:space="preserve">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населения» и принимаемыми в соответствии с ним нормативными правовыми актами Правительства края.</w:t>
      </w:r>
    </w:p>
    <w:p w14:paraId="1F51D690" w14:textId="77777777" w:rsidR="00C06F64" w:rsidRDefault="0048724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mallCap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3.5. Энергоснабжающая организация представляет в уполномоченный орган уточненный расчет размера </w:t>
      </w:r>
      <w:r w:rsidR="001F071B">
        <w:rPr>
          <w:rFonts w:ascii="Times New Roman" w:hAnsi="Times New Roman" w:cs="Times New Roman"/>
          <w:b w:val="0"/>
          <w:sz w:val="28"/>
          <w:szCs w:val="28"/>
        </w:rPr>
        <w:t>субсидии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случае установления иных цен (тарифов) на электрическую энергию, вырабатываемую дизельными электростанциями для населения, на текущий год по формулам</w:t>
      </w:r>
      <w:r w:rsidR="00FD5A38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утвержденным постановлением правительства Красноярского края от 20.02.2013 № 43-п. «О реализации закона Красноярского края «О </w:t>
      </w:r>
      <w:r w:rsidR="00FD5A38">
        <w:rPr>
          <w:rFonts w:ascii="Times New Roman" w:hAnsi="Times New Roman" w:cs="Times New Roman"/>
          <w:b w:val="0"/>
          <w:sz w:val="28"/>
          <w:szCs w:val="28"/>
        </w:rPr>
        <w:t xml:space="preserve">компенсации выпадающих доходов </w:t>
      </w:r>
      <w:r>
        <w:rPr>
          <w:rFonts w:ascii="Times New Roman" w:hAnsi="Times New Roman" w:cs="Times New Roman"/>
          <w:b w:val="0"/>
          <w:sz w:val="28"/>
          <w:szCs w:val="28"/>
        </w:rPr>
        <w:t>энергоснабжающих организациях,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населения».</w:t>
      </w:r>
    </w:p>
    <w:p w14:paraId="21A11BE5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Расчет размера </w:t>
      </w:r>
      <w:r w:rsidR="00FD5A38">
        <w:rPr>
          <w:rFonts w:ascii="Times New Roman" w:hAnsi="Times New Roman" w:cs="Times New Roman"/>
          <w:sz w:val="28"/>
          <w:szCs w:val="28"/>
        </w:rPr>
        <w:t>компенсации</w:t>
      </w:r>
      <w:r>
        <w:rPr>
          <w:rFonts w:ascii="Times New Roman" w:hAnsi="Times New Roman" w:cs="Times New Roman"/>
          <w:sz w:val="28"/>
          <w:szCs w:val="28"/>
        </w:rPr>
        <w:t xml:space="preserve"> выпадающих доходов энергоснабжающих организаций, возникающих в результате поставки населению по регулируемым ценам (тарифам) электрической энергии, вырабатываемой дизельными электростанциями на территории края (далее - размер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>), осуществляется отдельно по каждой энергоснабжающей организации уполномоченным органом на основании документов, подлежащих представлению энергоснабжающими организациями.</w:t>
      </w:r>
    </w:p>
    <w:p w14:paraId="3CB7E1E7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Расчет размера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в пределах объемов полезного отпуска электрической энергии населению, вырабатываемой </w:t>
      </w:r>
      <w:r>
        <w:rPr>
          <w:rFonts w:ascii="Times New Roman" w:hAnsi="Times New Roman" w:cs="Times New Roman"/>
          <w:sz w:val="28"/>
          <w:szCs w:val="28"/>
        </w:rPr>
        <w:lastRenderedPageBreak/>
        <w:t>дизельными электростанциями, учтенного органом исполнительной власти Красноярского края в области регулирования цен (тарифов) на электрическую энергию (далее - орган регулирования) при установлении тарифов на электрическую энергию, вырабатываемую дизельными электростанциями на территории края для населения.</w:t>
      </w:r>
    </w:p>
    <w:p w14:paraId="75624038" w14:textId="77777777" w:rsidR="00C06F64" w:rsidRDefault="004872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Перечисление энергоснабжающим организациям средств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уполномоченным органом на основании принятого им решения о предоставлении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и соглашения о предоставлении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>, заключенного между уполномоченным органом и энергоснабжающей организацией по форме, утвержденной приказом финансового управления администрации Абанского района от 18.09.2024 № 31. Заявка на финансирование, по форме согласно приложению</w:t>
      </w:r>
      <w:r w:rsidR="00175182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 xml:space="preserve"> к Порядку предоставляется до 15 числа месяца, предшествующего месяцу финансирования.  Отчет об использовании средств субсидии за предыдущий месяц по форме согласно приложению</w:t>
      </w:r>
      <w:r w:rsidR="00175182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 xml:space="preserve">  к Порядку представляются в уполномоченный орган энергоснабжающей организацией ежемесячно в срок не позднее 20-го числа месяца. Соглашение заключается не позднее 5 рабочих дней со дня принятия уполномоченным органом решения о предоставлении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46945C" w14:textId="77777777" w:rsidR="00C06F64" w:rsidRDefault="00487249" w:rsidP="00C06F6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соглашения:</w:t>
      </w:r>
    </w:p>
    <w:p w14:paraId="0FB67C8B" w14:textId="77777777" w:rsidR="000A71FC" w:rsidRPr="005B5D1C" w:rsidRDefault="00487249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юридические лица не должны находится в процессе реорганизации, ликвидации, в отношении их не введена процедура банкротства, деятельность получателя субсидии не приостановлена в порядке предусмотренном законодательством Российской Федерации, а получатели субсидий - индивидуальные предприниматели не должны прекратить свою деятельность в качестве индивидуального предпринимателя;</w:t>
      </w:r>
    </w:p>
    <w:p w14:paraId="66D4A248" w14:textId="77777777" w:rsidR="000A71FC" w:rsidRPr="005B5D1C" w:rsidRDefault="00487249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при проведении финансовых операций (оффшорные зоны) в отношении таких юридических лиц в совокупности превышает 50 процентов;</w:t>
      </w:r>
    </w:p>
    <w:p w14:paraId="0662906E" w14:textId="77777777" w:rsidR="000A71FC" w:rsidRPr="005B5D1C" w:rsidRDefault="00487249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получатели субсидии не должны получать средства из бюджета бюджетной системы Российской федерации, из которого планируется предоставление субсидии в соответствии с правовым актом, на  основании иных нормативных правовых актов или  муниципальных правовых актов на цели, указанные в настоящего порядка.</w:t>
      </w:r>
    </w:p>
    <w:p w14:paraId="0E4B917F" w14:textId="77777777" w:rsidR="000A71FC" w:rsidRPr="005B5D1C" w:rsidRDefault="00487249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Результатом предоставления </w:t>
      </w:r>
      <w:r w:rsidR="00FD5A38">
        <w:rPr>
          <w:rFonts w:ascii="Times New Roman" w:hAnsi="Times New Roman" w:cs="Times New Roman"/>
          <w:sz w:val="28"/>
          <w:szCs w:val="28"/>
        </w:rPr>
        <w:t>компенсации</w:t>
      </w:r>
      <w:r>
        <w:rPr>
          <w:rFonts w:ascii="Times New Roman" w:hAnsi="Times New Roman" w:cs="Times New Roman"/>
          <w:sz w:val="28"/>
          <w:szCs w:val="28"/>
        </w:rPr>
        <w:t xml:space="preserve"> энергоснабжающим организациям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выпадающих доходов, связанных с применением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регулируемых цен (тарифов) на электрическую энергию, вырабатываемую дизельными электростанциями для населени</w:t>
      </w:r>
      <w:r w:rsidR="00D85F81">
        <w:rPr>
          <w:rFonts w:ascii="Times New Roman" w:hAnsi="Times New Roman" w:cs="Times New Roman"/>
          <w:sz w:val="28"/>
          <w:szCs w:val="28"/>
        </w:rPr>
        <w:t>я на территории Абанского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является отсутствие убыточных организаций жилищно-коммунального хозяйства.</w:t>
      </w:r>
    </w:p>
    <w:p w14:paraId="04197E32" w14:textId="77777777" w:rsidR="00C06F64" w:rsidRDefault="00487249" w:rsidP="00C06F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 Перечисление субсидии осуществляется ежемесячно не позднее 25 числа месяца после предоставления отчета об использовании средств субсидии за предыдущий месяц.</w:t>
      </w:r>
    </w:p>
    <w:p w14:paraId="610AFB76" w14:textId="77777777" w:rsidR="000A71FC" w:rsidRPr="005B5D1C" w:rsidRDefault="00487249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 Перечисление субсидии осуществляется на расчетные счета, открытые в российских кредитных организациях.</w:t>
      </w:r>
    </w:p>
    <w:p w14:paraId="7D5DB9A7" w14:textId="77777777" w:rsidR="00130E30" w:rsidRPr="00DB2F88" w:rsidRDefault="00130E30" w:rsidP="00F829F3">
      <w:pPr>
        <w:pStyle w:val="ConsPlusTitle"/>
        <w:outlineLvl w:val="1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14:paraId="0FA82911" w14:textId="77777777" w:rsidR="00130E30" w:rsidRPr="00DB2F88" w:rsidRDefault="005B5D1C" w:rsidP="00130E30">
      <w:pPr>
        <w:pStyle w:val="ConsPlusTitle"/>
        <w:jc w:val="center"/>
        <w:outlineLvl w:val="1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4. ОТЧЕТНОСТЬ ПОЛУЧАТЕЛЯ СУБСИДИИ</w:t>
      </w:r>
    </w:p>
    <w:p w14:paraId="413C2C25" w14:textId="77777777" w:rsidR="00130E30" w:rsidRPr="00DB2F88" w:rsidRDefault="00130E30" w:rsidP="00130E30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C765F68" w14:textId="77777777" w:rsidR="00563E53" w:rsidRPr="008F66E5" w:rsidRDefault="00130E30" w:rsidP="00563E53">
      <w:pPr>
        <w:pStyle w:val="ConsPlusNormal"/>
        <w:ind w:firstLine="709"/>
        <w:jc w:val="both"/>
        <w:rPr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4.1. </w:t>
      </w:r>
      <w:r w:rsidR="00563E53" w:rsidRPr="005B761D">
        <w:rPr>
          <w:rFonts w:ascii="Times New Roman" w:hAnsi="Times New Roman" w:cs="Times New Roman"/>
          <w:sz w:val="28"/>
          <w:szCs w:val="28"/>
        </w:rPr>
        <w:t>Для оценки эффективности предоставления субсидии и выполнения получателем условий предоставления субсидии, в соответствии с подписанным соглаше</w:t>
      </w:r>
      <w:r w:rsidR="00175182">
        <w:rPr>
          <w:rFonts w:ascii="Times New Roman" w:hAnsi="Times New Roman" w:cs="Times New Roman"/>
          <w:sz w:val="28"/>
          <w:szCs w:val="28"/>
        </w:rPr>
        <w:t>нием о предоставлении субсидии э</w:t>
      </w:r>
      <w:r w:rsidR="00563E53" w:rsidRPr="005B761D">
        <w:rPr>
          <w:rFonts w:ascii="Times New Roman" w:hAnsi="Times New Roman" w:cs="Times New Roman"/>
          <w:sz w:val="28"/>
          <w:szCs w:val="28"/>
        </w:rPr>
        <w:t xml:space="preserve">нергоснабжающие организации в срок до 25 января года, следующего за отчетным, представляют в уполномоченный орган </w:t>
      </w:r>
      <w:hyperlink w:anchor="P421" w:history="1">
        <w:r w:rsidR="00563E53" w:rsidRPr="005B761D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563E53" w:rsidRPr="005B761D">
        <w:rPr>
          <w:rFonts w:ascii="Times New Roman" w:hAnsi="Times New Roman" w:cs="Times New Roman"/>
          <w:sz w:val="28"/>
          <w:szCs w:val="28"/>
        </w:rPr>
        <w:t xml:space="preserve"> об исполь</w:t>
      </w:r>
      <w:r w:rsidR="004A424C">
        <w:rPr>
          <w:rFonts w:ascii="Times New Roman" w:hAnsi="Times New Roman" w:cs="Times New Roman"/>
          <w:sz w:val="28"/>
          <w:szCs w:val="28"/>
        </w:rPr>
        <w:t xml:space="preserve">зовании средств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 w:rsidR="004A424C">
        <w:rPr>
          <w:rFonts w:ascii="Times New Roman" w:hAnsi="Times New Roman" w:cs="Times New Roman"/>
          <w:sz w:val="28"/>
          <w:szCs w:val="28"/>
        </w:rPr>
        <w:t xml:space="preserve"> выпадающих доходов энергоснабжающей организации, возникающих в результате поставки населению по регулируемым ценам (тарифам) электрической энергии, вырабатываемой дизельными электростанциями</w:t>
      </w:r>
      <w:r w:rsidR="00175182">
        <w:rPr>
          <w:rFonts w:ascii="Times New Roman" w:hAnsi="Times New Roman" w:cs="Times New Roman"/>
          <w:sz w:val="28"/>
          <w:szCs w:val="28"/>
        </w:rPr>
        <w:t xml:space="preserve"> согласно приложению № 4 к Порядку</w:t>
      </w:r>
      <w:r w:rsidR="00563E53" w:rsidRPr="005B761D">
        <w:rPr>
          <w:rFonts w:ascii="Times New Roman" w:hAnsi="Times New Roman" w:cs="Times New Roman"/>
          <w:sz w:val="28"/>
          <w:szCs w:val="28"/>
        </w:rPr>
        <w:t xml:space="preserve">, </w:t>
      </w:r>
      <w:r w:rsidR="00175182">
        <w:rPr>
          <w:rFonts w:ascii="Times New Roman" w:hAnsi="Times New Roman" w:cs="Times New Roman"/>
          <w:sz w:val="28"/>
          <w:szCs w:val="28"/>
        </w:rPr>
        <w:t>отчет об объемах реализации (поставки) электрической энергии, вырабатываемой дизельными электростанциями, учтенных органом регулирования при утверждении цен (тарифов) на электрическую энергию согласно приложению № 5 к Порядку,</w:t>
      </w:r>
      <w:r w:rsidR="002E6343">
        <w:rPr>
          <w:rFonts w:ascii="Times New Roman" w:hAnsi="Times New Roman" w:cs="Times New Roman"/>
          <w:sz w:val="28"/>
          <w:szCs w:val="28"/>
        </w:rPr>
        <w:t xml:space="preserve"> отчет о фактических объемах реализации (поставки) электрической энергии, вырабатываемой дизельными электростанциями согласно приложению № 6 к Порядку. Также </w:t>
      </w:r>
      <w:r w:rsidR="00563E53" w:rsidRPr="005B761D">
        <w:rPr>
          <w:rFonts w:ascii="Times New Roman" w:hAnsi="Times New Roman" w:cs="Times New Roman"/>
          <w:sz w:val="28"/>
          <w:szCs w:val="28"/>
        </w:rPr>
        <w:t xml:space="preserve"> с приложением копий </w:t>
      </w:r>
      <w:hyperlink r:id="rId18" w:history="1">
        <w:r w:rsidR="00563E53" w:rsidRPr="005B761D">
          <w:rPr>
            <w:rFonts w:ascii="Times New Roman" w:hAnsi="Times New Roman" w:cs="Times New Roman"/>
            <w:sz w:val="28"/>
            <w:szCs w:val="28"/>
          </w:rPr>
          <w:t>сведений</w:t>
        </w:r>
      </w:hyperlink>
      <w:r w:rsidR="00563E53" w:rsidRPr="005B761D">
        <w:rPr>
          <w:rFonts w:ascii="Times New Roman" w:hAnsi="Times New Roman" w:cs="Times New Roman"/>
          <w:sz w:val="28"/>
          <w:szCs w:val="28"/>
        </w:rPr>
        <w:t xml:space="preserve"> о полезном отпуске (продаже) электрической энергии и мощности отдельным категориям потребителей, составленных по форме </w:t>
      </w:r>
      <w:r w:rsidR="00B33B8E">
        <w:rPr>
          <w:rFonts w:ascii="Times New Roman" w:hAnsi="Times New Roman" w:cs="Times New Roman"/>
          <w:sz w:val="28"/>
          <w:szCs w:val="28"/>
        </w:rPr>
        <w:t>№</w:t>
      </w:r>
      <w:r w:rsidR="00563E53" w:rsidRPr="005B761D">
        <w:rPr>
          <w:rFonts w:ascii="Times New Roman" w:hAnsi="Times New Roman" w:cs="Times New Roman"/>
          <w:sz w:val="28"/>
          <w:szCs w:val="28"/>
        </w:rPr>
        <w:t xml:space="preserve"> 46-ээ (полезный отпуск), утвержденной Приказом </w:t>
      </w:r>
      <w:r w:rsidR="00B33B8E">
        <w:rPr>
          <w:rFonts w:ascii="Times New Roman" w:hAnsi="Times New Roman" w:cs="Times New Roman"/>
          <w:sz w:val="28"/>
          <w:szCs w:val="28"/>
        </w:rPr>
        <w:t>Росстата от 24.03.2022 № 141 «Об утверждении формы федерального статистического наблюдения для организации Федеральной антимонопольной</w:t>
      </w:r>
      <w:r w:rsidR="006441A8">
        <w:rPr>
          <w:rFonts w:ascii="Times New Roman" w:hAnsi="Times New Roman" w:cs="Times New Roman"/>
          <w:sz w:val="28"/>
          <w:szCs w:val="28"/>
        </w:rPr>
        <w:t xml:space="preserve"> службы Федерального статистического наблюдения за деятельностью организаций в сфере электроэнергетики».</w:t>
      </w:r>
    </w:p>
    <w:p w14:paraId="2436FC10" w14:textId="77777777" w:rsidR="00130E30" w:rsidRPr="00DB2F88" w:rsidRDefault="00130E30" w:rsidP="005B5D1C">
      <w:pPr>
        <w:pStyle w:val="ConsPlusTitle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</w:p>
    <w:p w14:paraId="6C70BF23" w14:textId="77777777" w:rsidR="00130E30" w:rsidRPr="00DB2F88" w:rsidRDefault="005B5D1C" w:rsidP="005B5D1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2F88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DB2F88">
        <w:rPr>
          <w:rFonts w:ascii="Times New Roman" w:hAnsi="Times New Roman" w:cs="Times New Roman"/>
          <w:b w:val="0"/>
          <w:sz w:val="28"/>
          <w:szCs w:val="28"/>
        </w:rPr>
        <w:t>РЕ</w:t>
      </w:r>
      <w:r>
        <w:rPr>
          <w:rFonts w:ascii="Times New Roman" w:hAnsi="Times New Roman" w:cs="Times New Roman"/>
          <w:b w:val="0"/>
          <w:sz w:val="28"/>
          <w:szCs w:val="28"/>
        </w:rPr>
        <w:t>БОВАНИЯ ОБ ОСУЩЕСТВЛЕНИИ КОНТРОЛЯ ЗА СОБЛЮДЕНИЕМ УСЛОВИЙ, ЦЕЛЕЙ И ПОРЯДКА ПРЕДОСТАВЛЕНИЯ СУБСИДИЙ И ОТВЕТСТВЕННОСТИ ЗА ИХ НАРУШЕНИЕ</w:t>
      </w:r>
    </w:p>
    <w:p w14:paraId="3C618CF0" w14:textId="77777777" w:rsidR="00130E30" w:rsidRPr="00DB2F88" w:rsidRDefault="00130E30" w:rsidP="00130E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68AA55" w14:textId="77777777" w:rsidR="00130E30" w:rsidRPr="00DB2F88" w:rsidRDefault="00130E30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5.1.</w:t>
      </w:r>
      <w:r w:rsidR="00EC24EC">
        <w:rPr>
          <w:rFonts w:ascii="Times New Roman" w:hAnsi="Times New Roman" w:cs="Times New Roman"/>
          <w:sz w:val="28"/>
          <w:szCs w:val="28"/>
        </w:rPr>
        <w:t xml:space="preserve"> </w:t>
      </w:r>
      <w:r w:rsidRPr="00DB2F88">
        <w:rPr>
          <w:rFonts w:ascii="Times New Roman" w:hAnsi="Times New Roman" w:cs="Times New Roman"/>
          <w:sz w:val="28"/>
          <w:szCs w:val="28"/>
        </w:rPr>
        <w:t xml:space="preserve">Проверки осуществляются </w:t>
      </w:r>
      <w:r w:rsidR="00F24EC8">
        <w:rPr>
          <w:rFonts w:ascii="Times New Roman" w:hAnsi="Times New Roman" w:cs="Times New Roman"/>
          <w:sz w:val="28"/>
          <w:szCs w:val="28"/>
        </w:rPr>
        <w:t xml:space="preserve">уполномоченным органом, </w:t>
      </w:r>
      <w:r w:rsidRPr="00DB2F88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Абанского района, контрольно-счетным органом Абанского района в соответствии со </w:t>
      </w:r>
      <w:hyperlink r:id="rId19">
        <w:r w:rsidRPr="00DB2F88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DB2F8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>
        <w:r w:rsidRPr="00DB2F88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DB2F8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14:paraId="1B5B3BE0" w14:textId="77777777" w:rsidR="00130E30" w:rsidRPr="00DB2F88" w:rsidRDefault="00130E30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>5.2.</w:t>
      </w:r>
      <w:r w:rsidR="00F829F3">
        <w:rPr>
          <w:rFonts w:ascii="Times New Roman" w:hAnsi="Times New Roman" w:cs="Times New Roman"/>
          <w:sz w:val="28"/>
          <w:szCs w:val="28"/>
        </w:rPr>
        <w:t xml:space="preserve"> </w:t>
      </w:r>
      <w:r w:rsidR="00F428FC">
        <w:rPr>
          <w:rFonts w:ascii="Times New Roman" w:hAnsi="Times New Roman" w:cs="Times New Roman"/>
          <w:sz w:val="28"/>
          <w:szCs w:val="28"/>
        </w:rPr>
        <w:t xml:space="preserve">В случае если фактический объем поставки составил величину меньшую от учтенной органом исполнительной власти Красноярского края в области регулирования цен (тарифов) на электрическую энергию при </w:t>
      </w:r>
      <w:r w:rsidR="00F428FC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установлении тарифов на электрическую энергию, вырабатываемую дизельными электростанциями, средства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 w:rsidR="00F428FC">
        <w:rPr>
          <w:rFonts w:ascii="Times New Roman" w:hAnsi="Times New Roman" w:cs="Times New Roman"/>
          <w:sz w:val="28"/>
          <w:szCs w:val="28"/>
        </w:rPr>
        <w:t xml:space="preserve">, перечисленные энергоснабжающей организации сверх размера </w:t>
      </w:r>
      <w:r w:rsidR="001F071B">
        <w:rPr>
          <w:rFonts w:ascii="Times New Roman" w:hAnsi="Times New Roman" w:cs="Times New Roman"/>
          <w:sz w:val="28"/>
          <w:szCs w:val="28"/>
        </w:rPr>
        <w:t>субсидии</w:t>
      </w:r>
      <w:r w:rsidR="00F428FC">
        <w:rPr>
          <w:rFonts w:ascii="Times New Roman" w:hAnsi="Times New Roman" w:cs="Times New Roman"/>
          <w:sz w:val="28"/>
          <w:szCs w:val="28"/>
        </w:rPr>
        <w:t>, подтвержденного фактическим</w:t>
      </w:r>
      <w:r w:rsidR="00542955">
        <w:rPr>
          <w:rFonts w:ascii="Times New Roman" w:hAnsi="Times New Roman" w:cs="Times New Roman"/>
          <w:sz w:val="28"/>
          <w:szCs w:val="28"/>
        </w:rPr>
        <w:t xml:space="preserve"> объемом поставки, подлежат возврату в районный бюджет в срок до 15 февраля, следующего за отчетным</w:t>
      </w:r>
      <w:r w:rsidRPr="00DB2F88">
        <w:rPr>
          <w:rFonts w:ascii="Times New Roman" w:hAnsi="Times New Roman" w:cs="Times New Roman"/>
          <w:sz w:val="28"/>
          <w:szCs w:val="28"/>
        </w:rPr>
        <w:t>.</w:t>
      </w:r>
    </w:p>
    <w:p w14:paraId="1614AE4F" w14:textId="77777777" w:rsidR="00130E30" w:rsidRPr="00DB2F88" w:rsidRDefault="00130E30" w:rsidP="005B5D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5.3. </w:t>
      </w:r>
      <w:r w:rsidR="00542955">
        <w:rPr>
          <w:rFonts w:ascii="Times New Roman" w:hAnsi="Times New Roman" w:cs="Times New Roman"/>
          <w:sz w:val="28"/>
          <w:szCs w:val="28"/>
        </w:rPr>
        <w:t>В случае если энергоснабжающая организация не возвратила субсидии в районный бюджет в установленный срок или возвратила субсидию не в полном объеме, Уполномоченный орган не позднее 30 дней со дня наступления срока возврата субсидии обращается в  суд с заявлением о возврате ранее перечисленных сумм субсидий в соответствии с законодательством Российской Федерации.</w:t>
      </w:r>
    </w:p>
    <w:p w14:paraId="326FCD70" w14:textId="77777777" w:rsidR="00C06F64" w:rsidRDefault="00130E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5.4. </w:t>
      </w:r>
      <w:r w:rsidR="00542955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средств, администраци</w:t>
      </w:r>
      <w:r w:rsidR="00F24EC8">
        <w:rPr>
          <w:rFonts w:ascii="Times New Roman" w:hAnsi="Times New Roman" w:cs="Times New Roman"/>
          <w:sz w:val="28"/>
          <w:szCs w:val="28"/>
        </w:rPr>
        <w:t>ей</w:t>
      </w:r>
      <w:r w:rsidR="00542955">
        <w:rPr>
          <w:rFonts w:ascii="Times New Roman" w:hAnsi="Times New Roman" w:cs="Times New Roman"/>
          <w:sz w:val="28"/>
          <w:szCs w:val="28"/>
        </w:rPr>
        <w:t xml:space="preserve"> Абанского района, осуществляется обязательная проверка соблюдений условий, целей и порядка предоставления субсидий</w:t>
      </w:r>
      <w:r w:rsidR="00F24EC8">
        <w:rPr>
          <w:rFonts w:ascii="Times New Roman" w:hAnsi="Times New Roman" w:cs="Times New Roman"/>
          <w:sz w:val="28"/>
          <w:szCs w:val="28"/>
        </w:rPr>
        <w:t xml:space="preserve"> исполнителям</w:t>
      </w:r>
      <w:r w:rsidR="00542955">
        <w:rPr>
          <w:rFonts w:ascii="Times New Roman" w:hAnsi="Times New Roman" w:cs="Times New Roman"/>
          <w:sz w:val="28"/>
          <w:szCs w:val="28"/>
        </w:rPr>
        <w:t>.</w:t>
      </w:r>
    </w:p>
    <w:p w14:paraId="06291922" w14:textId="77777777" w:rsidR="00130E30" w:rsidRDefault="00130E30" w:rsidP="00542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F88">
        <w:rPr>
          <w:rFonts w:ascii="Times New Roman" w:hAnsi="Times New Roman" w:cs="Times New Roman"/>
          <w:sz w:val="28"/>
          <w:szCs w:val="28"/>
        </w:rPr>
        <w:t xml:space="preserve">5.5. </w:t>
      </w:r>
      <w:r w:rsidR="00542955">
        <w:rPr>
          <w:rFonts w:ascii="Times New Roman" w:hAnsi="Times New Roman" w:cs="Times New Roman"/>
          <w:sz w:val="28"/>
          <w:szCs w:val="28"/>
        </w:rPr>
        <w:t>Меры ответственности за нарушение условий, целей и порядка предоставления субсидии применяются</w:t>
      </w:r>
      <w:r w:rsidR="00694645">
        <w:rPr>
          <w:rFonts w:ascii="Times New Roman" w:hAnsi="Times New Roman" w:cs="Times New Roman"/>
          <w:sz w:val="28"/>
          <w:szCs w:val="28"/>
        </w:rPr>
        <w:t>:</w:t>
      </w:r>
    </w:p>
    <w:p w14:paraId="71B5DFDA" w14:textId="77777777" w:rsidR="00694645" w:rsidRDefault="00694645" w:rsidP="00542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нарушения получателем субсидий условий, установленных при их предоставлении, выявленного по фактам проверок, проведенных главным распорядителем как получателем бюджетных средств и уполномоченным органом;</w:t>
      </w:r>
    </w:p>
    <w:p w14:paraId="6959985E" w14:textId="77777777" w:rsidR="00694645" w:rsidRDefault="00694645" w:rsidP="00542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штрафные санкции (при необходимости);</w:t>
      </w:r>
    </w:p>
    <w:p w14:paraId="2D3736D3" w14:textId="77777777" w:rsidR="00694645" w:rsidRDefault="00694645" w:rsidP="00542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меры  ответственности, определенные действующим законодательством.</w:t>
      </w:r>
    </w:p>
    <w:p w14:paraId="3A3F0CFA" w14:textId="77777777" w:rsidR="00694645" w:rsidRPr="00DB2F88" w:rsidRDefault="00694645" w:rsidP="00542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</w:t>
      </w:r>
      <w:r w:rsidR="001751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Неиспользованный остаток бюджетных средств подлежит возврату в краевой бюджет в </w:t>
      </w:r>
      <w:r w:rsidR="00F24E26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AA455A">
        <w:rPr>
          <w:rFonts w:ascii="Times New Roman" w:hAnsi="Times New Roman" w:cs="Times New Roman"/>
          <w:sz w:val="28"/>
          <w:szCs w:val="28"/>
        </w:rPr>
        <w:t xml:space="preserve">первых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24E2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E26">
        <w:rPr>
          <w:rFonts w:ascii="Times New Roman" w:hAnsi="Times New Roman" w:cs="Times New Roman"/>
          <w:sz w:val="28"/>
          <w:szCs w:val="28"/>
        </w:rPr>
        <w:t>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года, следующего за отчетным.</w:t>
      </w:r>
    </w:p>
    <w:p w14:paraId="1FE1A1DF" w14:textId="77777777" w:rsidR="00130E30" w:rsidRDefault="00130E30" w:rsidP="00130E30">
      <w:pPr>
        <w:rPr>
          <w:rFonts w:ascii="Calibri" w:eastAsia="Times New Roman" w:hAnsi="Calibri" w:cs="Calibri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14:paraId="2E0BB3B1" w14:textId="77777777" w:rsidR="00130E30" w:rsidRPr="004005FE" w:rsidRDefault="00D508BC" w:rsidP="00D508BC">
      <w:pPr>
        <w:pStyle w:val="ConsPlusNormal"/>
        <w:spacing w:before="22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005FE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11F95250" w14:textId="77777777" w:rsidR="00130E30" w:rsidRPr="004005FE" w:rsidRDefault="00F65CCA" w:rsidP="00130E30">
      <w:pPr>
        <w:pStyle w:val="2"/>
        <w:shd w:val="clear" w:color="auto" w:fill="auto"/>
        <w:spacing w:before="0" w:line="240" w:lineRule="auto"/>
        <w:ind w:left="2552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508BC" w:rsidRPr="004005FE">
        <w:rPr>
          <w:rFonts w:ascii="Times New Roman" w:hAnsi="Times New Roman" w:cs="Times New Roman"/>
          <w:sz w:val="24"/>
          <w:szCs w:val="24"/>
        </w:rPr>
        <w:t xml:space="preserve"> Порядку предоставления и возврата субсидий</w:t>
      </w:r>
    </w:p>
    <w:p w14:paraId="24D785B4" w14:textId="77777777" w:rsidR="00D508BC" w:rsidRDefault="004005FE" w:rsidP="00130E30">
      <w:pPr>
        <w:pStyle w:val="2"/>
        <w:shd w:val="clear" w:color="auto" w:fill="auto"/>
        <w:spacing w:before="0" w:line="240" w:lineRule="auto"/>
        <w:ind w:left="2552" w:firstLine="0"/>
        <w:jc w:val="right"/>
      </w:pPr>
      <w:r>
        <w:rPr>
          <w:rFonts w:ascii="Times New Roman" w:hAnsi="Times New Roman" w:cs="Times New Roman"/>
          <w:sz w:val="24"/>
          <w:szCs w:val="24"/>
        </w:rPr>
        <w:t>ю</w:t>
      </w:r>
      <w:r w:rsidR="00D508BC" w:rsidRPr="004005FE">
        <w:rPr>
          <w:rFonts w:ascii="Times New Roman" w:hAnsi="Times New Roman" w:cs="Times New Roman"/>
          <w:sz w:val="24"/>
          <w:szCs w:val="24"/>
        </w:rPr>
        <w:t xml:space="preserve">ридическим лицам (за исключением государственных и муниципальных учреждений) и индивидуальным предпринимателям </w:t>
      </w:r>
      <w:r w:rsidR="003C758B">
        <w:rPr>
          <w:rFonts w:ascii="Times New Roman" w:hAnsi="Times New Roman" w:cs="Times New Roman"/>
          <w:sz w:val="24"/>
          <w:szCs w:val="24"/>
        </w:rPr>
        <w:t>на компенсацию</w:t>
      </w:r>
      <w:r w:rsidR="00D508BC" w:rsidRPr="004005FE">
        <w:rPr>
          <w:rFonts w:ascii="Times New Roman" w:hAnsi="Times New Roman" w:cs="Times New Roman"/>
          <w:sz w:val="24"/>
          <w:szCs w:val="24"/>
        </w:rPr>
        <w:t xml:space="preserve"> выпадающих доходов</w:t>
      </w:r>
      <w:r w:rsidR="003C758B">
        <w:rPr>
          <w:rFonts w:ascii="Times New Roman" w:hAnsi="Times New Roman" w:cs="Times New Roman"/>
          <w:sz w:val="24"/>
          <w:szCs w:val="24"/>
        </w:rPr>
        <w:t xml:space="preserve"> энергоснабжающих организаций</w:t>
      </w:r>
      <w:r w:rsidR="00D508BC" w:rsidRPr="004005FE">
        <w:rPr>
          <w:rFonts w:ascii="Times New Roman" w:hAnsi="Times New Roman" w:cs="Times New Roman"/>
          <w:sz w:val="24"/>
          <w:szCs w:val="24"/>
        </w:rPr>
        <w:t>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490C4C">
        <w:rPr>
          <w:rFonts w:ascii="Times New Roman" w:hAnsi="Times New Roman" w:cs="Times New Roman"/>
          <w:sz w:val="24"/>
          <w:szCs w:val="24"/>
        </w:rPr>
        <w:t>и на территории Абанского муниципального округа</w:t>
      </w:r>
      <w:r w:rsidR="003C758B" w:rsidRPr="003C758B">
        <w:rPr>
          <w:rFonts w:ascii="Times New Roman" w:hAnsi="Times New Roman" w:cs="Times New Roman"/>
          <w:sz w:val="24"/>
          <w:szCs w:val="24"/>
        </w:rPr>
        <w:t xml:space="preserve"> </w:t>
      </w:r>
      <w:r w:rsidR="003C758B" w:rsidRPr="004005FE">
        <w:rPr>
          <w:rFonts w:ascii="Times New Roman" w:hAnsi="Times New Roman" w:cs="Times New Roman"/>
          <w:sz w:val="24"/>
          <w:szCs w:val="24"/>
        </w:rPr>
        <w:t>для населения</w:t>
      </w:r>
    </w:p>
    <w:p w14:paraId="7B311E88" w14:textId="77777777" w:rsidR="00130E30" w:rsidRPr="00157420" w:rsidRDefault="00130E30" w:rsidP="00130E30">
      <w:pPr>
        <w:pStyle w:val="2"/>
        <w:shd w:val="clear" w:color="auto" w:fill="auto"/>
        <w:spacing w:before="0" w:line="240" w:lineRule="auto"/>
        <w:ind w:firstLine="709"/>
        <w:jc w:val="right"/>
      </w:pPr>
    </w:p>
    <w:p w14:paraId="266D46F0" w14:textId="77777777" w:rsidR="00130E30" w:rsidRPr="00D11F04" w:rsidRDefault="001A1291" w:rsidP="00130E3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F04">
        <w:rPr>
          <w:rFonts w:ascii="Times New Roman" w:hAnsi="Times New Roman" w:cs="Times New Roman"/>
          <w:b/>
          <w:sz w:val="28"/>
          <w:szCs w:val="28"/>
        </w:rPr>
        <w:t>Заявка</w:t>
      </w:r>
      <w:r w:rsidR="00130E30" w:rsidRPr="00D11F04">
        <w:rPr>
          <w:rFonts w:ascii="Times New Roman" w:hAnsi="Times New Roman" w:cs="Times New Roman"/>
          <w:b/>
          <w:sz w:val="28"/>
          <w:szCs w:val="28"/>
        </w:rPr>
        <w:t xml:space="preserve"> на участие в отборе получателей субсидии</w:t>
      </w:r>
    </w:p>
    <w:p w14:paraId="49471EA8" w14:textId="77777777" w:rsidR="00F65CCA" w:rsidRPr="00EA665D" w:rsidRDefault="00F65CCA" w:rsidP="00F65CCA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</w:p>
    <w:p w14:paraId="486FF915" w14:textId="77777777" w:rsidR="003C5B94" w:rsidRDefault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0AB3839B" w14:textId="77777777" w:rsidR="00130E30" w:rsidRPr="00AE4AD1" w:rsidRDefault="00130E30" w:rsidP="005B5D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AE4AD1">
        <w:rPr>
          <w:rFonts w:ascii="Times New Roman" w:hAnsi="Times New Roman" w:cs="Times New Roman"/>
          <w:sz w:val="24"/>
          <w:szCs w:val="24"/>
        </w:rPr>
        <w:t>(наименование юридического лица/фамилия, имя,</w:t>
      </w:r>
    </w:p>
    <w:p w14:paraId="23CC9725" w14:textId="77777777" w:rsidR="00130E30" w:rsidRPr="005B41CA" w:rsidRDefault="00130E30" w:rsidP="005B5D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ACF2501" w14:textId="77777777" w:rsidR="00130E30" w:rsidRPr="00AE4AD1" w:rsidRDefault="00130E30" w:rsidP="00130E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E4AD1">
        <w:rPr>
          <w:rFonts w:ascii="Times New Roman" w:hAnsi="Times New Roman" w:cs="Times New Roman"/>
          <w:sz w:val="24"/>
          <w:szCs w:val="24"/>
        </w:rPr>
        <w:t>отчество (если имеется) индивидуального предпринимателя)</w:t>
      </w:r>
    </w:p>
    <w:p w14:paraId="77CB8AE6" w14:textId="77777777" w:rsidR="00130E30" w:rsidRPr="00EA665D" w:rsidRDefault="00130E30" w:rsidP="00130E30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</w:p>
    <w:p w14:paraId="569C9D5A" w14:textId="77777777" w:rsidR="00130E30" w:rsidRPr="005B41CA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 xml:space="preserve">(далее - участник отбора) </w:t>
      </w:r>
      <w:r w:rsidR="007F6DD6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7F6DD6" w:rsidRPr="005B41CA">
        <w:rPr>
          <w:rFonts w:ascii="Times New Roman" w:hAnsi="Times New Roman" w:cs="Times New Roman"/>
          <w:sz w:val="28"/>
          <w:szCs w:val="28"/>
        </w:rPr>
        <w:t>предоставить</w:t>
      </w:r>
      <w:r w:rsidR="007F6DD6">
        <w:rPr>
          <w:rFonts w:ascii="Times New Roman" w:hAnsi="Times New Roman" w:cs="Times New Roman"/>
          <w:sz w:val="28"/>
          <w:szCs w:val="28"/>
        </w:rPr>
        <w:t xml:space="preserve"> </w:t>
      </w:r>
      <w:r w:rsidRPr="005B41CA">
        <w:rPr>
          <w:rFonts w:ascii="Times New Roman" w:hAnsi="Times New Roman" w:cs="Times New Roman"/>
          <w:sz w:val="28"/>
          <w:szCs w:val="28"/>
        </w:rPr>
        <w:t>субсидию на</w:t>
      </w:r>
      <w:r w:rsidR="001A1291">
        <w:rPr>
          <w:rFonts w:ascii="Times New Roman" w:hAnsi="Times New Roman" w:cs="Times New Roman"/>
          <w:sz w:val="28"/>
          <w:szCs w:val="28"/>
        </w:rPr>
        <w:t xml:space="preserve"> компенсацию выпадающих доходов</w:t>
      </w:r>
      <w:r w:rsidR="007F6DD6">
        <w:rPr>
          <w:rFonts w:ascii="Times New Roman" w:hAnsi="Times New Roman" w:cs="Times New Roman"/>
          <w:sz w:val="28"/>
          <w:szCs w:val="28"/>
        </w:rPr>
        <w:t xml:space="preserve"> энергоснабжающих организаций</w:t>
      </w:r>
      <w:r w:rsidR="001A1291">
        <w:rPr>
          <w:rFonts w:ascii="Times New Roman" w:hAnsi="Times New Roman" w:cs="Times New Roman"/>
          <w:sz w:val="28"/>
          <w:szCs w:val="28"/>
        </w:rPr>
        <w:t>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</w:t>
      </w:r>
      <w:r w:rsidR="00490C4C">
        <w:rPr>
          <w:rFonts w:ascii="Times New Roman" w:hAnsi="Times New Roman" w:cs="Times New Roman"/>
          <w:sz w:val="28"/>
          <w:szCs w:val="28"/>
        </w:rPr>
        <w:t>о муниципального округа</w:t>
      </w:r>
      <w:r w:rsidR="007F6DD6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 w:rsidRPr="005B41CA">
        <w:rPr>
          <w:rFonts w:ascii="Times New Roman" w:hAnsi="Times New Roman" w:cs="Times New Roman"/>
          <w:sz w:val="28"/>
          <w:szCs w:val="28"/>
        </w:rPr>
        <w:t>.</w:t>
      </w:r>
    </w:p>
    <w:p w14:paraId="514D7304" w14:textId="77777777" w:rsidR="00130E30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Размер субсидии прошу установить в соответствии с Порядком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1CA">
        <w:rPr>
          <w:rFonts w:ascii="Times New Roman" w:hAnsi="Times New Roman" w:cs="Times New Roman"/>
          <w:sz w:val="28"/>
          <w:szCs w:val="28"/>
        </w:rPr>
        <w:t>предоставления</w:t>
      </w:r>
      <w:r w:rsidR="001A1291">
        <w:rPr>
          <w:rFonts w:ascii="Times New Roman" w:hAnsi="Times New Roman" w:cs="Times New Roman"/>
          <w:sz w:val="28"/>
          <w:szCs w:val="28"/>
        </w:rPr>
        <w:t xml:space="preserve"> и возврата</w:t>
      </w:r>
      <w:r w:rsidRPr="005B41CA">
        <w:rPr>
          <w:rFonts w:ascii="Times New Roman" w:hAnsi="Times New Roman" w:cs="Times New Roman"/>
          <w:sz w:val="28"/>
          <w:szCs w:val="28"/>
        </w:rPr>
        <w:t xml:space="preserve"> субсидий юридическим лицам (за исключением государственных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1CA">
        <w:rPr>
          <w:rFonts w:ascii="Times New Roman" w:hAnsi="Times New Roman" w:cs="Times New Roman"/>
          <w:sz w:val="28"/>
          <w:szCs w:val="28"/>
        </w:rPr>
        <w:t xml:space="preserve">муниципальных учреждений) и индивидуальным предпринимателям </w:t>
      </w:r>
      <w:r w:rsidR="00BD43FC">
        <w:rPr>
          <w:rFonts w:ascii="Times New Roman" w:hAnsi="Times New Roman" w:cs="Times New Roman"/>
          <w:sz w:val="28"/>
          <w:szCs w:val="28"/>
        </w:rPr>
        <w:t>на компенсацию</w:t>
      </w:r>
      <w:r w:rsidR="001A1291">
        <w:rPr>
          <w:rFonts w:ascii="Times New Roman" w:hAnsi="Times New Roman" w:cs="Times New Roman"/>
          <w:sz w:val="28"/>
          <w:szCs w:val="28"/>
        </w:rPr>
        <w:t xml:space="preserve"> выпадающих доходов</w:t>
      </w:r>
      <w:r w:rsidR="00BD43FC">
        <w:rPr>
          <w:rFonts w:ascii="Times New Roman" w:hAnsi="Times New Roman" w:cs="Times New Roman"/>
          <w:sz w:val="28"/>
          <w:szCs w:val="28"/>
        </w:rPr>
        <w:t xml:space="preserve"> энергоснабжающих организаций</w:t>
      </w:r>
      <w:r w:rsidR="001A1291">
        <w:rPr>
          <w:rFonts w:ascii="Times New Roman" w:hAnsi="Times New Roman" w:cs="Times New Roman"/>
          <w:sz w:val="28"/>
          <w:szCs w:val="28"/>
        </w:rPr>
        <w:t>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490C4C">
        <w:rPr>
          <w:rFonts w:ascii="Times New Roman" w:hAnsi="Times New Roman" w:cs="Times New Roman"/>
          <w:sz w:val="28"/>
          <w:szCs w:val="28"/>
        </w:rPr>
        <w:t>и на территории Абанского муниципального округа</w:t>
      </w:r>
      <w:r w:rsidR="00BD43FC"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423AD2" w14:textId="77777777" w:rsidR="00130E30" w:rsidRPr="005B41CA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ED74003" w14:textId="77777777" w:rsidR="005B5D1C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 xml:space="preserve">Реквизиты для перечисления субсидии: </w:t>
      </w:r>
    </w:p>
    <w:p w14:paraId="62BF95FE" w14:textId="77777777" w:rsidR="00130E30" w:rsidRPr="005B41CA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B5D1C"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6AEA287B" w14:textId="77777777" w:rsidR="00130E30" w:rsidRPr="005B41CA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41FF683" w14:textId="77777777" w:rsidR="00130E30" w:rsidRPr="008579BC" w:rsidRDefault="00130E30" w:rsidP="00130E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9BC">
        <w:rPr>
          <w:rFonts w:ascii="Times New Roman" w:hAnsi="Times New Roman" w:cs="Times New Roman"/>
          <w:sz w:val="24"/>
          <w:szCs w:val="24"/>
        </w:rPr>
        <w:t>(наименование учреждения Центрального банка Российской Федерации</w:t>
      </w:r>
    </w:p>
    <w:p w14:paraId="4940D4EF" w14:textId="77777777" w:rsidR="00130E30" w:rsidRPr="008579BC" w:rsidRDefault="00130E30" w:rsidP="00130E3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79BC">
        <w:rPr>
          <w:rFonts w:ascii="Times New Roman" w:hAnsi="Times New Roman" w:cs="Times New Roman"/>
          <w:sz w:val="24"/>
          <w:szCs w:val="24"/>
        </w:rPr>
        <w:t>или кредитной организации, расчетный счет, корр. счет, БИК)</w:t>
      </w:r>
    </w:p>
    <w:p w14:paraId="5735AA64" w14:textId="77777777" w:rsidR="00130E30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0D6A8CD" w14:textId="77777777" w:rsidR="00130E30" w:rsidRPr="005B41CA" w:rsidRDefault="00130E30" w:rsidP="00125A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Даю согласие на публикацию (размещение)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1CA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 информации об участнике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1CA">
        <w:rPr>
          <w:rFonts w:ascii="Times New Roman" w:hAnsi="Times New Roman" w:cs="Times New Roman"/>
          <w:sz w:val="28"/>
          <w:szCs w:val="28"/>
        </w:rPr>
        <w:t>отбора, о подаваемой заявке и иной информации об участнике отбора,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1CA">
        <w:rPr>
          <w:rFonts w:ascii="Times New Roman" w:hAnsi="Times New Roman" w:cs="Times New Roman"/>
          <w:sz w:val="28"/>
          <w:szCs w:val="28"/>
        </w:rPr>
        <w:t>связанной с соответствующим отбором.</w:t>
      </w:r>
    </w:p>
    <w:p w14:paraId="06169E96" w14:textId="77777777" w:rsidR="00130E30" w:rsidRPr="005B41CA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CCE995D" w14:textId="77777777" w:rsidR="00130E30" w:rsidRPr="005B41CA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Участник отбора          _________________________</w:t>
      </w:r>
    </w:p>
    <w:p w14:paraId="0CDE5975" w14:textId="77777777" w:rsidR="00130E30" w:rsidRPr="00473A4A" w:rsidRDefault="00130E30" w:rsidP="00130E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3A4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73A4A">
        <w:rPr>
          <w:rFonts w:ascii="Times New Roman" w:hAnsi="Times New Roman" w:cs="Times New Roman"/>
          <w:sz w:val="24"/>
          <w:szCs w:val="24"/>
        </w:rPr>
        <w:t xml:space="preserve">        (подпись)</w:t>
      </w:r>
    </w:p>
    <w:p w14:paraId="491A9AB8" w14:textId="77777777" w:rsidR="00130E30" w:rsidRDefault="00130E30" w:rsidP="00130E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3A4A">
        <w:rPr>
          <w:rFonts w:ascii="Times New Roman" w:hAnsi="Times New Roman" w:cs="Times New Roman"/>
          <w:sz w:val="24"/>
          <w:szCs w:val="24"/>
        </w:rPr>
        <w:t xml:space="preserve">М.П. </w:t>
      </w:r>
    </w:p>
    <w:p w14:paraId="1CAE6E0C" w14:textId="77777777" w:rsidR="00130E30" w:rsidRPr="00473A4A" w:rsidRDefault="00130E30" w:rsidP="00130E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3A4A">
        <w:rPr>
          <w:rFonts w:ascii="Times New Roman" w:hAnsi="Times New Roman" w:cs="Times New Roman"/>
          <w:sz w:val="24"/>
          <w:szCs w:val="24"/>
        </w:rPr>
        <w:t>(при наличии)</w:t>
      </w:r>
    </w:p>
    <w:p w14:paraId="6AC076BB" w14:textId="77777777" w:rsidR="00130E30" w:rsidRPr="005B41CA" w:rsidRDefault="00130E30" w:rsidP="00130E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B41CA">
        <w:rPr>
          <w:rFonts w:ascii="Times New Roman" w:hAnsi="Times New Roman" w:cs="Times New Roman"/>
          <w:sz w:val="28"/>
          <w:szCs w:val="28"/>
        </w:rPr>
        <w:t>"__" ____________ 20__ г.</w:t>
      </w:r>
    </w:p>
    <w:p w14:paraId="7497E2DC" w14:textId="77777777" w:rsidR="007D1DEC" w:rsidRDefault="007D1DEC" w:rsidP="00130E30">
      <w:pPr>
        <w:pStyle w:val="2"/>
        <w:shd w:val="clear" w:color="auto" w:fill="auto"/>
        <w:spacing w:before="0" w:line="240" w:lineRule="auto"/>
        <w:ind w:left="3572" w:firstLine="0"/>
        <w:jc w:val="right"/>
        <w:rPr>
          <w:sz w:val="24"/>
          <w:szCs w:val="24"/>
        </w:rPr>
      </w:pPr>
    </w:p>
    <w:tbl>
      <w:tblPr>
        <w:tblW w:w="9140" w:type="dxa"/>
        <w:tblInd w:w="88" w:type="dxa"/>
        <w:tblLook w:val="04A0" w:firstRow="1" w:lastRow="0" w:firstColumn="1" w:lastColumn="0" w:noHBand="0" w:noVBand="1"/>
      </w:tblPr>
      <w:tblGrid>
        <w:gridCol w:w="960"/>
        <w:gridCol w:w="4060"/>
        <w:gridCol w:w="1260"/>
        <w:gridCol w:w="2860"/>
      </w:tblGrid>
      <w:tr w:rsidR="007D1DEC" w:rsidRPr="004005FE" w14:paraId="04423480" w14:textId="77777777" w:rsidTr="004005FE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E70697" w14:textId="77777777" w:rsidR="007D1DEC" w:rsidRPr="004C1B51" w:rsidRDefault="007D1DE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F47B4A" w14:textId="77777777" w:rsidR="007D1DEC" w:rsidRPr="004C1B51" w:rsidRDefault="007D1DE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2A94B6" w14:textId="77777777" w:rsidR="004005FE" w:rsidRPr="004005FE" w:rsidRDefault="007D1DEC" w:rsidP="007D1DEC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05FE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4005FE" w:rsidRPr="004005FE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  <w:p w14:paraId="4897D7E4" w14:textId="77777777" w:rsidR="007D1DEC" w:rsidRPr="00BD43FC" w:rsidRDefault="007F6DD6" w:rsidP="00BD43FC">
            <w:pPr>
              <w:pStyle w:val="2"/>
              <w:shd w:val="clear" w:color="auto" w:fill="auto"/>
              <w:spacing w:before="0" w:line="240" w:lineRule="auto"/>
              <w:ind w:left="-117" w:firstLine="0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005FE">
              <w:rPr>
                <w:rFonts w:ascii="Times New Roman" w:hAnsi="Times New Roman" w:cs="Times New Roman"/>
                <w:sz w:val="24"/>
                <w:szCs w:val="24"/>
              </w:rPr>
              <w:t xml:space="preserve"> Порядку предоставления и возврата субсидий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 w:rsidRPr="004005FE">
              <w:rPr>
                <w:rFonts w:ascii="Times New Roman" w:hAnsi="Times New Roman" w:cs="Times New Roman"/>
                <w:sz w:val="24"/>
                <w:szCs w:val="24"/>
              </w:rPr>
              <w:t xml:space="preserve">ридическим лицам (за исключением государственных и муниципальных учреждений) и индивидуальным предпринимателям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компенсацию</w:t>
            </w:r>
            <w:r w:rsidRPr="004005FE">
              <w:rPr>
                <w:rFonts w:ascii="Times New Roman" w:hAnsi="Times New Roman" w:cs="Times New Roman"/>
                <w:sz w:val="24"/>
                <w:szCs w:val="24"/>
              </w:rPr>
              <w:t xml:space="preserve"> выпадающих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энергоснабжающих организаций</w:t>
            </w:r>
            <w:r w:rsidRPr="004005FE">
              <w:rPr>
                <w:rFonts w:ascii="Times New Roman" w:hAnsi="Times New Roman" w:cs="Times New Roman"/>
                <w:sz w:val="24"/>
                <w:szCs w:val="24"/>
              </w:rPr>
              <w:t>, связанных с применением государственных регулируемых цен (тарифов) на электрическую энергию, вырабатываемую дизельными электростанциями</w:t>
            </w:r>
            <w:r w:rsidR="00490C4C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Абанского муниципального округа</w:t>
            </w:r>
            <w:r w:rsidRPr="003C7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5FE">
              <w:rPr>
                <w:rFonts w:ascii="Times New Roman" w:hAnsi="Times New Roman" w:cs="Times New Roman"/>
                <w:sz w:val="24"/>
                <w:szCs w:val="24"/>
              </w:rPr>
              <w:t>для населения</w:t>
            </w:r>
          </w:p>
        </w:tc>
      </w:tr>
      <w:tr w:rsidR="007D1DEC" w:rsidRPr="004C1B51" w14:paraId="3A9AB6C1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E4D0D6" w14:textId="77777777" w:rsidR="007D1DEC" w:rsidRPr="004C1B51" w:rsidRDefault="007D1DE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CA6BE" w14:textId="77777777" w:rsidR="007D1DEC" w:rsidRPr="004C1B51" w:rsidRDefault="007D1DE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58A62" w14:textId="77777777" w:rsidR="007D1DEC" w:rsidRPr="004C1B51" w:rsidRDefault="007D1DEC" w:rsidP="004005FE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D1DEC" w:rsidRPr="00E839E7" w14:paraId="33AF0B16" w14:textId="77777777" w:rsidTr="004005FE">
        <w:trPr>
          <w:trHeight w:val="330"/>
        </w:trPr>
        <w:tc>
          <w:tcPr>
            <w:tcW w:w="91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61EC31" w14:textId="77777777" w:rsidR="007D1DEC" w:rsidRPr="00E839E7" w:rsidRDefault="007D1DEC" w:rsidP="00BD4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9E7">
              <w:rPr>
                <w:rFonts w:ascii="Times New Roman" w:hAnsi="Times New Roman" w:cs="Times New Roman"/>
                <w:sz w:val="28"/>
                <w:szCs w:val="28"/>
              </w:rPr>
              <w:t>Заявка на предоставление суб</w:t>
            </w:r>
            <w:r w:rsidR="00BD43FC">
              <w:rPr>
                <w:rFonts w:ascii="Times New Roman" w:hAnsi="Times New Roman" w:cs="Times New Roman"/>
                <w:sz w:val="28"/>
                <w:szCs w:val="28"/>
              </w:rPr>
              <w:t>сидии</w:t>
            </w:r>
            <w:r w:rsidRPr="00E83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3FC" w:rsidRPr="005B41CA">
              <w:rPr>
                <w:rFonts w:ascii="Times New Roman" w:hAnsi="Times New Roman" w:cs="Times New Roman"/>
                <w:sz w:val="28"/>
                <w:szCs w:val="28"/>
              </w:rPr>
              <w:t>юридическим лицам (за исключением государственных и</w:t>
            </w:r>
            <w:r w:rsidR="00BD43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43FC" w:rsidRPr="005B41C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учреждений) и индивидуальным предпринимателям </w:t>
            </w:r>
            <w:r w:rsidR="00BD43FC">
              <w:rPr>
                <w:rFonts w:ascii="Times New Roman" w:hAnsi="Times New Roman" w:cs="Times New Roman"/>
                <w:sz w:val="28"/>
                <w:szCs w:val="28"/>
              </w:rPr>
      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</w:t>
            </w:r>
            <w:r w:rsidR="00490C4C">
              <w:rPr>
                <w:rFonts w:ascii="Times New Roman" w:hAnsi="Times New Roman" w:cs="Times New Roman"/>
                <w:sz w:val="28"/>
                <w:szCs w:val="28"/>
              </w:rPr>
              <w:t>и на территории Абанского муниципального округа</w:t>
            </w:r>
            <w:r w:rsidR="00BD43FC">
              <w:rPr>
                <w:rFonts w:ascii="Times New Roman" w:hAnsi="Times New Roman" w:cs="Times New Roman"/>
                <w:sz w:val="28"/>
                <w:szCs w:val="28"/>
              </w:rPr>
              <w:t xml:space="preserve"> для населения</w:t>
            </w:r>
          </w:p>
        </w:tc>
      </w:tr>
      <w:tr w:rsidR="007D1DEC" w:rsidRPr="00E839E7" w14:paraId="7B471C10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492B6C" w14:textId="77777777" w:rsidR="007D1DEC" w:rsidRPr="00E839E7" w:rsidRDefault="007D1DEC" w:rsidP="007D1D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13C5AB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931F7E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2BED9B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25AA583F" w14:textId="77777777" w:rsidTr="007D1DEC">
        <w:trPr>
          <w:trHeight w:val="269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C79F6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39E7">
              <w:rPr>
                <w:rFonts w:ascii="Times New Roman" w:hAnsi="Times New Roman" w:cs="Times New Roman"/>
                <w:sz w:val="28"/>
                <w:szCs w:val="28"/>
              </w:rPr>
              <w:t>Месяц финансирован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AFBEC9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371EED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0741EDD7" w14:textId="77777777" w:rsidTr="004005FE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81CD1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462CAF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2CF63D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F52A2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6F9575B2" w14:textId="77777777" w:rsidTr="00157B64">
        <w:trPr>
          <w:trHeight w:val="42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148B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76DE41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Статья расходов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193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Потребность в перечислении из краевого бюджета по бюджетной росписи</w:t>
            </w:r>
          </w:p>
        </w:tc>
      </w:tr>
      <w:tr w:rsidR="007D1DEC" w:rsidRPr="00E839E7" w14:paraId="224B6940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30F0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B4F4A05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Сырье, основные материалы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76BB2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7D1DEC" w:rsidRPr="00E839E7" w14:paraId="49C32477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19112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F72AB1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Вспомогательные материалы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DA942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D1DEC" w:rsidRPr="00E839E7" w14:paraId="48185472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ABAC0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9BB4991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Работы и услуги производственного характера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21626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D1DEC" w:rsidRPr="00E839E7" w14:paraId="60DE0AB0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C6C6F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88CD85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Топливо на технологические цели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13012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D1DEC" w:rsidRPr="00E839E7" w14:paraId="5353B0C6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CEE5C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6112E4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Энергия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E9C02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7D1DEC" w:rsidRPr="00E839E7" w14:paraId="66C022A8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70AC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3C6108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Затраты на оплату труда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354FB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D1DEC" w:rsidRPr="00E839E7" w14:paraId="67327289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E826F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DEE2C0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Отчисления на социальные нужды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AD8E21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D1DEC" w:rsidRPr="00E839E7" w14:paraId="706E140F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0D6DA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1F1DF2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Амортизация основных средств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CA1F6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</w:tr>
      <w:tr w:rsidR="007D1DEC" w:rsidRPr="00E839E7" w14:paraId="2D2BC18F" w14:textId="77777777" w:rsidTr="00157B64">
        <w:trPr>
          <w:trHeight w:val="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7E68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9723878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Прочие затраты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D2186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D1DEC" w:rsidRPr="00E839E7" w14:paraId="583B11A5" w14:textId="77777777" w:rsidTr="004005FE">
        <w:trPr>
          <w:trHeight w:val="1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D676A" w14:textId="77777777" w:rsidR="007D1DEC" w:rsidRPr="00157B64" w:rsidRDefault="007D1DEC" w:rsidP="00157B6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5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1650687" w14:textId="77777777" w:rsidR="007D1DEC" w:rsidRPr="00157B64" w:rsidRDefault="007D1DEC" w:rsidP="00157B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7B64">
              <w:rPr>
                <w:rFonts w:ascii="Times New Roman" w:hAnsi="Times New Roman" w:cs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84BA7" w14:textId="77777777" w:rsidR="007D1DEC" w:rsidRPr="00157B64" w:rsidRDefault="007D1DEC" w:rsidP="0015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  <w:tr w:rsidR="007D1DEC" w:rsidRPr="00E839E7" w14:paraId="11B13ED1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20C7D2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9EBE2D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F273A0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AB292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6F32D1F0" w14:textId="77777777" w:rsidTr="004005FE">
        <w:trPr>
          <w:trHeight w:val="255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C39F1B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39E7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BBBE15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77D4FD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1ED65459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ACD0E9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D743B2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4D07B1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2CC6E0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04605ABA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6E9B72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4E3855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39E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МП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3FF80" w14:textId="77777777" w:rsidR="007D1DEC" w:rsidRPr="00E839E7" w:rsidRDefault="007D1DEC" w:rsidP="007D1DE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FDBD9F" w14:textId="77777777" w:rsidR="007D1DEC" w:rsidRPr="00E839E7" w:rsidRDefault="007D1DEC" w:rsidP="007D1DE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2EC99995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853C80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6EFDC6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0A77C2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A13DB7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1F407A86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15A59A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7EA876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119473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78FAF6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7998AD68" w14:textId="77777777" w:rsidTr="004005FE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A92147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6E55EA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E2E9E4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33C1A5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1DEC" w:rsidRPr="00E839E7" w14:paraId="56208836" w14:textId="77777777" w:rsidTr="004005FE">
        <w:trPr>
          <w:trHeight w:val="255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416025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39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бухгалтер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41264E6" w14:textId="77777777" w:rsidR="007D1DEC" w:rsidRPr="00E839E7" w:rsidRDefault="007D1DEC" w:rsidP="007D1D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39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5B655" w14:textId="77777777" w:rsidR="007D1DEC" w:rsidRPr="00E839E7" w:rsidRDefault="007D1DEC" w:rsidP="007D1DE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165556" w14:textId="77777777" w:rsidR="00130E30" w:rsidRDefault="00130E30" w:rsidP="00BB461D">
      <w:pPr>
        <w:pStyle w:val="2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  <w:sectPr w:rsidR="00130E30" w:rsidSect="008A2FA0">
          <w:headerReference w:type="default" r:id="rId21"/>
          <w:footerReference w:type="default" r:id="rId22"/>
          <w:pgSz w:w="11905" w:h="16837" w:code="9"/>
          <w:pgMar w:top="1134" w:right="567" w:bottom="1134" w:left="1985" w:header="0" w:footer="6" w:gutter="0"/>
          <w:cols w:space="720"/>
          <w:noEndnote/>
          <w:titlePg/>
          <w:docGrid w:linePitch="360"/>
        </w:sectPr>
      </w:pPr>
    </w:p>
    <w:p w14:paraId="28D4A1C1" w14:textId="77777777" w:rsidR="00BB461D" w:rsidRDefault="00BB461D" w:rsidP="00BB461D"/>
    <w:p w14:paraId="004E36F8" w14:textId="77777777" w:rsidR="009278CF" w:rsidRDefault="009278CF" w:rsidP="009278CF">
      <w:pPr>
        <w:framePr w:hSpace="180" w:wrap="around" w:vAnchor="text" w:hAnchor="text" w:x="-414" w:y="1"/>
        <w:suppressOverlap/>
        <w:jc w:val="right"/>
        <w:rPr>
          <w:rFonts w:ascii="Times New Roman" w:hAnsi="Times New Roman" w:cs="Times New Roman"/>
        </w:rPr>
      </w:pPr>
    </w:p>
    <w:p w14:paraId="539F7101" w14:textId="77777777" w:rsidR="009278CF" w:rsidRDefault="009278CF" w:rsidP="00574C0C">
      <w:pPr>
        <w:tabs>
          <w:tab w:val="left" w:pos="6600"/>
        </w:tabs>
        <w:spacing w:after="0" w:line="240" w:lineRule="exact"/>
        <w:ind w:left="382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 № 3</w:t>
      </w:r>
    </w:p>
    <w:p w14:paraId="26BF13F3" w14:textId="77777777" w:rsidR="009278CF" w:rsidRPr="00574C0C" w:rsidRDefault="00574C0C" w:rsidP="00574C0C">
      <w:pPr>
        <w:tabs>
          <w:tab w:val="left" w:pos="6600"/>
        </w:tabs>
        <w:spacing w:after="0" w:line="240" w:lineRule="exact"/>
        <w:ind w:left="382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278CF" w:rsidRPr="00574C0C">
        <w:rPr>
          <w:rFonts w:ascii="Times New Roman" w:hAnsi="Times New Roman" w:cs="Times New Roman"/>
          <w:sz w:val="24"/>
          <w:szCs w:val="24"/>
        </w:rPr>
        <w:t xml:space="preserve"> Порядку  предоставления и возврата </w:t>
      </w:r>
      <w:r w:rsidRPr="00574C0C">
        <w:rPr>
          <w:rFonts w:ascii="Times New Roman" w:hAnsi="Times New Roman" w:cs="Times New Roman"/>
          <w:sz w:val="24"/>
          <w:szCs w:val="24"/>
        </w:rPr>
        <w:t>субсидии юридическим лицам (за исключением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490C4C">
        <w:rPr>
          <w:rFonts w:ascii="Times New Roman" w:hAnsi="Times New Roman" w:cs="Times New Roman"/>
          <w:sz w:val="24"/>
          <w:szCs w:val="24"/>
        </w:rPr>
        <w:t>и на территории Абанского муниципального округа</w:t>
      </w:r>
      <w:r w:rsidRPr="00574C0C">
        <w:rPr>
          <w:rFonts w:ascii="Times New Roman" w:hAnsi="Times New Roman" w:cs="Times New Roman"/>
          <w:sz w:val="24"/>
          <w:szCs w:val="24"/>
        </w:rPr>
        <w:t xml:space="preserve"> для населения</w:t>
      </w:r>
    </w:p>
    <w:p w14:paraId="0B6D1850" w14:textId="77777777" w:rsidR="009278CF" w:rsidRDefault="009278CF" w:rsidP="009278C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34A7007" w14:textId="77777777" w:rsidR="00BB461D" w:rsidRPr="00BB461D" w:rsidRDefault="009278CF" w:rsidP="00C55F4E">
      <w:pPr>
        <w:tabs>
          <w:tab w:val="left" w:pos="6600"/>
        </w:tabs>
        <w:spacing w:line="240" w:lineRule="auto"/>
        <w:jc w:val="center"/>
      </w:pPr>
      <w:r w:rsidRPr="003C5B94">
        <w:rPr>
          <w:rFonts w:ascii="Times New Roman" w:hAnsi="Times New Roman" w:cs="Times New Roman"/>
          <w:bCs/>
          <w:sz w:val="28"/>
          <w:szCs w:val="28"/>
        </w:rPr>
        <w:t xml:space="preserve">ОТЧЕТ </w:t>
      </w:r>
      <w:r w:rsidRPr="003C5B94">
        <w:rPr>
          <w:rFonts w:ascii="Times New Roman" w:hAnsi="Times New Roman" w:cs="Times New Roman"/>
          <w:bCs/>
          <w:sz w:val="28"/>
          <w:szCs w:val="28"/>
        </w:rPr>
        <w:br/>
      </w:r>
      <w:r w:rsidRPr="00C55F4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F071B" w:rsidRPr="00C55F4E">
        <w:rPr>
          <w:rFonts w:ascii="Times New Roman" w:hAnsi="Times New Roman" w:cs="Times New Roman"/>
          <w:bCs/>
          <w:sz w:val="24"/>
          <w:szCs w:val="24"/>
        </w:rPr>
        <w:t>субсидии</w:t>
      </w:r>
      <w:r w:rsidRPr="00C55F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5F4E" w:rsidRPr="00C55F4E">
        <w:rPr>
          <w:rFonts w:ascii="Times New Roman" w:hAnsi="Times New Roman" w:cs="Times New Roman"/>
          <w:sz w:val="24"/>
          <w:szCs w:val="24"/>
        </w:rPr>
        <w:t>юридическим лицам (за исключением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490C4C">
        <w:rPr>
          <w:rFonts w:ascii="Times New Roman" w:hAnsi="Times New Roman" w:cs="Times New Roman"/>
          <w:sz w:val="24"/>
          <w:szCs w:val="24"/>
        </w:rPr>
        <w:t>и на территории Абанского муниципального округа</w:t>
      </w:r>
      <w:r w:rsidR="00C55F4E" w:rsidRPr="00C55F4E">
        <w:rPr>
          <w:rFonts w:ascii="Times New Roman" w:hAnsi="Times New Roman" w:cs="Times New Roman"/>
          <w:sz w:val="24"/>
          <w:szCs w:val="24"/>
        </w:rPr>
        <w:t xml:space="preserve"> для населения</w:t>
      </w:r>
    </w:p>
    <w:tbl>
      <w:tblPr>
        <w:tblpPr w:leftFromText="180" w:rightFromText="180" w:vertAnchor="text" w:tblpX="-414" w:tblpY="1"/>
        <w:tblOverlap w:val="never"/>
        <w:tblW w:w="15707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7"/>
        <w:gridCol w:w="542"/>
        <w:gridCol w:w="592"/>
        <w:gridCol w:w="1134"/>
        <w:gridCol w:w="993"/>
        <w:gridCol w:w="1134"/>
        <w:gridCol w:w="1417"/>
        <w:gridCol w:w="1276"/>
        <w:gridCol w:w="1134"/>
        <w:gridCol w:w="2127"/>
        <w:gridCol w:w="850"/>
        <w:gridCol w:w="285"/>
        <w:gridCol w:w="424"/>
        <w:gridCol w:w="6"/>
      </w:tblGrid>
      <w:tr w:rsidR="00BB461D" w:rsidRPr="004C1B51" w14:paraId="0EE5E072" w14:textId="77777777" w:rsidTr="00574C0C">
        <w:trPr>
          <w:gridBefore w:val="4"/>
          <w:wBefore w:w="4335" w:type="dxa"/>
          <w:trHeight w:val="300"/>
        </w:trPr>
        <w:tc>
          <w:tcPr>
            <w:tcW w:w="1137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8BAE0" w14:textId="77777777" w:rsidR="00BB461D" w:rsidRPr="004C1B51" w:rsidRDefault="00BB461D" w:rsidP="009278CF">
            <w:pPr>
              <w:rPr>
                <w:rFonts w:ascii="Times New Roman" w:hAnsi="Times New Roman" w:cs="Times New Roman"/>
              </w:rPr>
            </w:pPr>
          </w:p>
        </w:tc>
      </w:tr>
      <w:tr w:rsidR="009278CF" w:rsidRPr="004C1B51" w14:paraId="0765EECB" w14:textId="77777777" w:rsidTr="00574C0C">
        <w:trPr>
          <w:gridAfter w:val="1"/>
          <w:wAfter w:w="6" w:type="dxa"/>
          <w:trHeight w:val="39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02A51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№</w:t>
            </w:r>
            <w:r w:rsidR="00733445">
              <w:rPr>
                <w:rFonts w:ascii="Times New Roman" w:hAnsi="Times New Roman" w:cs="Times New Roman"/>
              </w:rPr>
              <w:t xml:space="preserve"> </w:t>
            </w:r>
            <w:r w:rsidRPr="004C1B5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220A" w14:textId="77777777" w:rsidR="003C5B94" w:rsidRDefault="00574C0C" w:rsidP="00574C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D7D0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Количество человек, пользующихся электроэнергией, вырабатываемой ДЭС (чел.)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1BE8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Объем потребления электроэнергии на 1 чел. в месяц (кВт/час)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68DA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Фактический объем потребления электроэнергии за отчетный период (тыс. кВт/час)*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374E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Фактическая стоимость 1 кВт/час с НДС (руб.)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8972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Экономически обоснованная стоимость 1 кВт/час с НДС (руб.)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B9A7" w14:textId="77777777" w:rsidR="003C5B94" w:rsidRDefault="00BB461D" w:rsidP="00574C0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Фактические расходы на пр</w:t>
            </w:r>
            <w:r w:rsidR="00157B64">
              <w:rPr>
                <w:rFonts w:ascii="Times New Roman" w:hAnsi="Times New Roman" w:cs="Times New Roman"/>
              </w:rPr>
              <w:t>о</w:t>
            </w:r>
            <w:r w:rsidRPr="004C1B51">
              <w:rPr>
                <w:rFonts w:ascii="Times New Roman" w:hAnsi="Times New Roman" w:cs="Times New Roman"/>
              </w:rPr>
              <w:t>изводство и реализацию электроэнергии населению, вырабатываемой ДЭС (тыс. руб.)*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E9F9" w14:textId="5D473FBC" w:rsidR="003C5B94" w:rsidRDefault="00BB461D" w:rsidP="00574C0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Экономически обоснованные расходы на пр</w:t>
            </w:r>
            <w:r w:rsidR="001B18F0">
              <w:rPr>
                <w:rFonts w:ascii="Times New Roman" w:hAnsi="Times New Roman" w:cs="Times New Roman"/>
              </w:rPr>
              <w:t>о</w:t>
            </w:r>
            <w:r w:rsidRPr="004C1B51">
              <w:rPr>
                <w:rFonts w:ascii="Times New Roman" w:hAnsi="Times New Roman" w:cs="Times New Roman"/>
              </w:rPr>
              <w:t>изводство и реализацию электроэнергии населению, вырабатываемой ДЭС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D90A" w14:textId="77777777" w:rsidR="003C5B94" w:rsidRDefault="00BB461D" w:rsidP="00927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C1B51">
              <w:rPr>
                <w:rFonts w:ascii="Times New Roman" w:hAnsi="Times New Roman" w:cs="Times New Roman"/>
              </w:rPr>
              <w:t>Доходы, получаемые от населения за электроэнергию, вырабатываемую ДЭС (тыс. руб.)*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69425DC" w14:textId="77777777" w:rsidR="003C5B94" w:rsidRDefault="00BB461D" w:rsidP="00927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C1B51">
              <w:rPr>
                <w:rFonts w:ascii="Times New Roman" w:hAnsi="Times New Roman" w:cs="Times New Roman"/>
              </w:rPr>
              <w:t>Компенсация выпадающих доходов энергоснабжающей организации, возникающих в результате поставки населению по регулируемым ценам (тарифам) электрической энергии, вырабатываемой дизельными электростанциями*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187F" w14:textId="77777777" w:rsidR="003C5B94" w:rsidRDefault="00BB461D" w:rsidP="00927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C1B51">
              <w:rPr>
                <w:rFonts w:ascii="Times New Roman" w:hAnsi="Times New Roman" w:cs="Times New Roman"/>
              </w:rPr>
              <w:t>Средства бюджета за текущий год, всего*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CD73" w14:textId="77777777" w:rsidR="003C5B94" w:rsidRDefault="00BB461D" w:rsidP="00927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C1B51">
              <w:rPr>
                <w:rFonts w:ascii="Times New Roman" w:hAnsi="Times New Roman" w:cs="Times New Roman"/>
              </w:rPr>
              <w:t xml:space="preserve">Финансовый результат </w:t>
            </w:r>
          </w:p>
          <w:p w14:paraId="39D3A4CC" w14:textId="77777777" w:rsidR="003C5B94" w:rsidRDefault="00BB461D" w:rsidP="00927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C1B51">
              <w:rPr>
                <w:rFonts w:ascii="Times New Roman" w:hAnsi="Times New Roman" w:cs="Times New Roman"/>
              </w:rPr>
              <w:t>(+ прибыль;        - убытки)*</w:t>
            </w:r>
          </w:p>
        </w:tc>
      </w:tr>
      <w:tr w:rsidR="009278CF" w:rsidRPr="004C1B51" w14:paraId="1310C29E" w14:textId="77777777" w:rsidTr="00574C0C">
        <w:trPr>
          <w:gridAfter w:val="1"/>
          <w:wAfter w:w="6" w:type="dxa"/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69C90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130B5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654EA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46197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09A67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00BE7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57661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B62CC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9F3D1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B6C3F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48621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A6047" w14:textId="77777777" w:rsidR="003C5B94" w:rsidRDefault="00BB461D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C57CB" w14:textId="77777777" w:rsidR="003C5B94" w:rsidRDefault="00BB461D" w:rsidP="009278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1B51">
              <w:rPr>
                <w:rFonts w:ascii="Times New Roman" w:hAnsi="Times New Roman" w:cs="Times New Roman"/>
              </w:rPr>
              <w:t> </w:t>
            </w:r>
          </w:p>
        </w:tc>
      </w:tr>
      <w:tr w:rsidR="009278CF" w:rsidRPr="004C1B51" w14:paraId="6DE58D92" w14:textId="77777777" w:rsidTr="00574C0C">
        <w:trPr>
          <w:gridAfter w:val="1"/>
          <w:wAfter w:w="6" w:type="dxa"/>
          <w:trHeight w:val="4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506DFE6" w14:textId="77777777" w:rsidR="009278CF" w:rsidRDefault="009278CF" w:rsidP="009278C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2C61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7D6C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7F90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7D4D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991D" w14:textId="77777777" w:rsidR="009278CF" w:rsidRDefault="009278CF" w:rsidP="009278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B279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83A1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8FC0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92B7E8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A5FC33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8FDDB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BF7F6B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02F1" w14:textId="77777777" w:rsidR="009278CF" w:rsidRDefault="009278CF" w:rsidP="009278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A7518D2" w14:textId="77777777" w:rsidR="00574C0C" w:rsidRDefault="00574C0C" w:rsidP="009F092C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</w:p>
    <w:p w14:paraId="1945F0A8" w14:textId="77777777" w:rsidR="003C5F33" w:rsidRDefault="009F092C" w:rsidP="00C55F4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r w:rsidR="003C5F33">
        <w:rPr>
          <w:rFonts w:ascii="Times New Roman" w:hAnsi="Times New Roman" w:cs="Times New Roman"/>
        </w:rPr>
        <w:t xml:space="preserve"> № 4</w:t>
      </w:r>
    </w:p>
    <w:p w14:paraId="2B2E11A2" w14:textId="77777777" w:rsidR="009F092C" w:rsidRPr="00C55F4E" w:rsidRDefault="003C5F33" w:rsidP="00C55F4E">
      <w:pPr>
        <w:autoSpaceDE w:val="0"/>
        <w:autoSpaceDN w:val="0"/>
        <w:adjustRightInd w:val="0"/>
        <w:spacing w:after="0" w:line="240" w:lineRule="auto"/>
        <w:ind w:left="708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 предоставления и </w:t>
      </w:r>
      <w:r w:rsidR="002E3C1B" w:rsidRPr="00574C0C">
        <w:rPr>
          <w:rFonts w:ascii="Times New Roman" w:hAnsi="Times New Roman" w:cs="Times New Roman"/>
          <w:sz w:val="24"/>
          <w:szCs w:val="24"/>
        </w:rPr>
        <w:t>возврата субсидии юридическим лицам (за исключением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490C4C">
        <w:rPr>
          <w:rFonts w:ascii="Times New Roman" w:hAnsi="Times New Roman" w:cs="Times New Roman"/>
          <w:sz w:val="24"/>
          <w:szCs w:val="24"/>
        </w:rPr>
        <w:t>и на территории Абанского муниципального округа</w:t>
      </w:r>
      <w:r w:rsidR="002E3C1B" w:rsidRPr="00574C0C">
        <w:rPr>
          <w:rFonts w:ascii="Times New Roman" w:hAnsi="Times New Roman" w:cs="Times New Roman"/>
          <w:sz w:val="24"/>
          <w:szCs w:val="24"/>
        </w:rPr>
        <w:t xml:space="preserve"> для населения</w:t>
      </w:r>
    </w:p>
    <w:p w14:paraId="21673AF6" w14:textId="77777777" w:rsidR="003C5B94" w:rsidRPr="000E2559" w:rsidRDefault="003C5B94" w:rsidP="003C5B94">
      <w:pPr>
        <w:pStyle w:val="ConsPlusNonformat"/>
        <w:tabs>
          <w:tab w:val="left" w:pos="76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559">
        <w:rPr>
          <w:rFonts w:ascii="Times New Roman" w:hAnsi="Times New Roman" w:cs="Times New Roman"/>
          <w:sz w:val="24"/>
          <w:szCs w:val="24"/>
        </w:rPr>
        <w:t>Отчет</w:t>
      </w:r>
    </w:p>
    <w:p w14:paraId="104DB14F" w14:textId="77777777" w:rsidR="00C55F4E" w:rsidRDefault="003C5B94" w:rsidP="003C5B94">
      <w:pPr>
        <w:pStyle w:val="ConsPlusNonformat"/>
        <w:tabs>
          <w:tab w:val="left" w:pos="7230"/>
          <w:tab w:val="left" w:pos="76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55F4E">
        <w:rPr>
          <w:rFonts w:ascii="Times New Roman" w:hAnsi="Times New Roman" w:cs="Times New Roman"/>
          <w:sz w:val="24"/>
          <w:szCs w:val="24"/>
        </w:rPr>
        <w:t xml:space="preserve">об использовании средств </w:t>
      </w:r>
      <w:r w:rsidR="001F071B" w:rsidRPr="00C55F4E">
        <w:rPr>
          <w:rFonts w:ascii="Times New Roman" w:hAnsi="Times New Roman" w:cs="Times New Roman"/>
          <w:sz w:val="24"/>
          <w:szCs w:val="24"/>
        </w:rPr>
        <w:t>субсидии</w:t>
      </w:r>
      <w:r w:rsidR="00C55F4E">
        <w:rPr>
          <w:rFonts w:ascii="Times New Roman" w:hAnsi="Times New Roman" w:cs="Times New Roman"/>
          <w:sz w:val="24"/>
          <w:szCs w:val="24"/>
        </w:rPr>
        <w:t xml:space="preserve"> </w:t>
      </w:r>
      <w:r w:rsidR="00C55F4E" w:rsidRPr="00C55F4E">
        <w:rPr>
          <w:rFonts w:ascii="Times New Roman" w:hAnsi="Times New Roman" w:cs="Times New Roman"/>
          <w:sz w:val="24"/>
          <w:szCs w:val="24"/>
        </w:rPr>
        <w:t>юридическим лицам (за исключением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490C4C">
        <w:rPr>
          <w:rFonts w:ascii="Times New Roman" w:hAnsi="Times New Roman" w:cs="Times New Roman"/>
          <w:sz w:val="24"/>
          <w:szCs w:val="24"/>
        </w:rPr>
        <w:t>и на территории Абанского муниципального округа</w:t>
      </w:r>
      <w:r w:rsidR="00C55F4E" w:rsidRPr="00C55F4E">
        <w:rPr>
          <w:rFonts w:ascii="Times New Roman" w:hAnsi="Times New Roman" w:cs="Times New Roman"/>
          <w:sz w:val="24"/>
          <w:szCs w:val="24"/>
        </w:rPr>
        <w:t xml:space="preserve"> для населения</w:t>
      </w:r>
    </w:p>
    <w:p w14:paraId="0F97D12F" w14:textId="77777777" w:rsidR="003C5B94" w:rsidRPr="003C5B94" w:rsidRDefault="003C5B94" w:rsidP="003C5B94">
      <w:pPr>
        <w:pStyle w:val="ConsPlusNonformat"/>
        <w:tabs>
          <w:tab w:val="left" w:pos="7230"/>
          <w:tab w:val="left" w:pos="76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C5B94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4E40B55D" w14:textId="77777777" w:rsidR="003C5B94" w:rsidRDefault="003C5B94" w:rsidP="003C5B94">
      <w:pPr>
        <w:pStyle w:val="ConsPlusNonformat"/>
        <w:tabs>
          <w:tab w:val="left" w:pos="7230"/>
          <w:tab w:val="left" w:pos="765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C5B94">
        <w:rPr>
          <w:rFonts w:ascii="Times New Roman" w:hAnsi="Times New Roman" w:cs="Times New Roman"/>
          <w:sz w:val="28"/>
          <w:szCs w:val="28"/>
        </w:rPr>
        <w:t>(</w:t>
      </w:r>
      <w:r w:rsidR="009F092C" w:rsidRPr="005B5D1C">
        <w:rPr>
          <w:rFonts w:ascii="Times New Roman" w:hAnsi="Times New Roman" w:cs="Times New Roman"/>
          <w:sz w:val="24"/>
          <w:szCs w:val="24"/>
        </w:rPr>
        <w:t>наименование энергоснабжающей организации /</w:t>
      </w:r>
      <w:r w:rsidR="00487249">
        <w:rPr>
          <w:rFonts w:ascii="Times New Roman" w:hAnsi="Times New Roman" w:cs="Times New Roman"/>
          <w:sz w:val="24"/>
          <w:szCs w:val="24"/>
        </w:rPr>
        <w:t>ФИО индивидуального предпринимателя)</w:t>
      </w:r>
    </w:p>
    <w:p w14:paraId="237AA0F4" w14:textId="77777777" w:rsidR="009F092C" w:rsidRDefault="009F092C" w:rsidP="00EF2EC8">
      <w:pPr>
        <w:pStyle w:val="ConsPlusNonformat"/>
        <w:tabs>
          <w:tab w:val="left" w:pos="7230"/>
          <w:tab w:val="left" w:pos="7655"/>
        </w:tabs>
        <w:ind w:right="2521"/>
        <w:jc w:val="center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за ______ год</w:t>
      </w:r>
    </w:p>
    <w:p w14:paraId="327D8742" w14:textId="77777777" w:rsidR="009278CF" w:rsidRDefault="009278CF" w:rsidP="009F092C">
      <w:pPr>
        <w:pStyle w:val="ConsPlusNonformat"/>
        <w:tabs>
          <w:tab w:val="left" w:pos="7230"/>
          <w:tab w:val="left" w:pos="7655"/>
        </w:tabs>
        <w:ind w:left="1560" w:right="2521" w:hanging="99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3"/>
        <w:gridCol w:w="1404"/>
        <w:gridCol w:w="850"/>
        <w:gridCol w:w="581"/>
        <w:gridCol w:w="978"/>
        <w:gridCol w:w="426"/>
        <w:gridCol w:w="1856"/>
        <w:gridCol w:w="1404"/>
        <w:gridCol w:w="1559"/>
        <w:gridCol w:w="1559"/>
        <w:gridCol w:w="1701"/>
        <w:gridCol w:w="1276"/>
        <w:gridCol w:w="992"/>
      </w:tblGrid>
      <w:tr w:rsidR="009F092C" w:rsidRPr="004C1B51" w14:paraId="4C900290" w14:textId="77777777" w:rsidTr="00EF2EC8">
        <w:trPr>
          <w:trHeight w:val="699"/>
          <w:tblCellSpacing w:w="5" w:type="nil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C7EB" w14:textId="77777777" w:rsidR="009F092C" w:rsidRPr="008C5BE3" w:rsidRDefault="00343A0C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>Период</w:t>
            </w:r>
            <w:r w:rsidR="009F092C" w:rsidRPr="008C5BE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4D26" w14:textId="77777777" w:rsidR="009F092C" w:rsidRPr="008C5BE3" w:rsidRDefault="003C5B94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Количество   </w:t>
            </w:r>
            <w:r w:rsidRPr="008C5BE3">
              <w:rPr>
                <w:sz w:val="20"/>
                <w:szCs w:val="20"/>
              </w:rPr>
              <w:br/>
              <w:t>человек,</w:t>
            </w:r>
            <w:r w:rsidR="005B5D1C" w:rsidRPr="008C5BE3">
              <w:rPr>
                <w:sz w:val="20"/>
                <w:szCs w:val="20"/>
              </w:rPr>
              <w:t xml:space="preserve"> </w:t>
            </w:r>
            <w:r w:rsidR="003C5F33" w:rsidRPr="008C5BE3">
              <w:rPr>
                <w:sz w:val="20"/>
                <w:szCs w:val="20"/>
              </w:rPr>
              <w:t xml:space="preserve">пользующихся электрической </w:t>
            </w:r>
            <w:r w:rsidR="009F092C" w:rsidRPr="008C5BE3">
              <w:rPr>
                <w:sz w:val="20"/>
                <w:szCs w:val="20"/>
              </w:rPr>
              <w:t xml:space="preserve">энергией, </w:t>
            </w:r>
            <w:r w:rsidR="003C5F33" w:rsidRPr="008C5BE3">
              <w:rPr>
                <w:sz w:val="20"/>
                <w:szCs w:val="20"/>
              </w:rPr>
              <w:t xml:space="preserve">вырабатываемой </w:t>
            </w:r>
            <w:r w:rsidR="009F092C" w:rsidRPr="008C5BE3">
              <w:rPr>
                <w:sz w:val="20"/>
                <w:szCs w:val="20"/>
              </w:rPr>
              <w:t xml:space="preserve">дизельными   </w:t>
            </w:r>
            <w:r w:rsidR="009F092C" w:rsidRPr="008C5BE3">
              <w:rPr>
                <w:sz w:val="20"/>
                <w:szCs w:val="20"/>
              </w:rPr>
              <w:br/>
              <w:t>электростанциями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8F49" w14:textId="77777777" w:rsidR="009F092C" w:rsidRPr="008C5BE3" w:rsidRDefault="009F092C" w:rsidP="003C5F33">
            <w:pPr>
              <w:pStyle w:val="ConsPlusCell"/>
              <w:jc w:val="both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Объем</w:t>
            </w:r>
            <w:r w:rsidR="003C5F33" w:rsidRPr="008C5BE3">
              <w:rPr>
                <w:sz w:val="20"/>
                <w:szCs w:val="20"/>
              </w:rPr>
              <w:t xml:space="preserve"> полезного </w:t>
            </w:r>
            <w:r w:rsidR="003C5F33" w:rsidRPr="008C5BE3">
              <w:rPr>
                <w:sz w:val="20"/>
                <w:szCs w:val="20"/>
              </w:rPr>
              <w:br/>
              <w:t>отпуска населению</w:t>
            </w:r>
            <w:r w:rsidR="003C5F33" w:rsidRPr="008C5BE3">
              <w:rPr>
                <w:sz w:val="20"/>
                <w:szCs w:val="20"/>
              </w:rPr>
              <w:br/>
              <w:t xml:space="preserve">электрической </w:t>
            </w:r>
            <w:r w:rsidR="005B5874" w:rsidRPr="008C5BE3">
              <w:rPr>
                <w:sz w:val="20"/>
                <w:szCs w:val="20"/>
              </w:rPr>
              <w:t xml:space="preserve">энергии,     </w:t>
            </w:r>
            <w:r w:rsidR="005B5874" w:rsidRPr="008C5BE3">
              <w:rPr>
                <w:sz w:val="20"/>
                <w:szCs w:val="20"/>
              </w:rPr>
              <w:br/>
              <w:t xml:space="preserve">вырабатываемой </w:t>
            </w:r>
            <w:r w:rsidRPr="008C5BE3">
              <w:rPr>
                <w:sz w:val="20"/>
                <w:szCs w:val="20"/>
              </w:rPr>
              <w:t xml:space="preserve">дизельными    </w:t>
            </w:r>
            <w:r w:rsidRPr="008C5BE3">
              <w:rPr>
                <w:sz w:val="20"/>
                <w:szCs w:val="20"/>
              </w:rPr>
              <w:br/>
              <w:t>электростанциями,</w:t>
            </w:r>
            <w:r w:rsidRPr="008C5BE3">
              <w:rPr>
                <w:sz w:val="20"/>
                <w:szCs w:val="20"/>
              </w:rPr>
              <w:br/>
            </w:r>
            <w:r w:rsidR="005B5874" w:rsidRPr="008C5BE3">
              <w:rPr>
                <w:sz w:val="20"/>
                <w:szCs w:val="20"/>
              </w:rPr>
              <w:t xml:space="preserve">учтенный органом </w:t>
            </w:r>
            <w:r w:rsidR="005B5874" w:rsidRPr="008C5BE3">
              <w:rPr>
                <w:sz w:val="20"/>
                <w:szCs w:val="20"/>
              </w:rPr>
              <w:br/>
              <w:t xml:space="preserve">регулирования </w:t>
            </w:r>
            <w:r w:rsidR="00FB608E" w:rsidRPr="008C5BE3">
              <w:rPr>
                <w:sz w:val="20"/>
                <w:szCs w:val="20"/>
              </w:rPr>
              <w:t>при</w:t>
            </w:r>
            <w:r w:rsidR="00FB608E" w:rsidRPr="008C5BE3">
              <w:rPr>
                <w:sz w:val="20"/>
                <w:szCs w:val="20"/>
              </w:rPr>
              <w:br/>
              <w:t xml:space="preserve">утверждении цен (тарифов) </w:t>
            </w:r>
            <w:r w:rsidR="00FB608E" w:rsidRPr="008C5BE3">
              <w:rPr>
                <w:sz w:val="20"/>
                <w:szCs w:val="20"/>
              </w:rPr>
              <w:lastRenderedPageBreak/>
              <w:t xml:space="preserve">на электрическую </w:t>
            </w:r>
            <w:r w:rsidRPr="008C5BE3">
              <w:rPr>
                <w:sz w:val="20"/>
                <w:szCs w:val="20"/>
              </w:rPr>
              <w:t xml:space="preserve">энергию    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D40" w14:textId="77777777" w:rsidR="009F092C" w:rsidRPr="008C5BE3" w:rsidRDefault="00FB608E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lastRenderedPageBreak/>
              <w:t xml:space="preserve">Фактический   </w:t>
            </w:r>
            <w:r w:rsidRPr="008C5BE3">
              <w:rPr>
                <w:sz w:val="20"/>
                <w:szCs w:val="20"/>
              </w:rPr>
              <w:br/>
              <w:t xml:space="preserve">объем </w:t>
            </w:r>
            <w:r w:rsidR="003C5B94" w:rsidRPr="008C5BE3">
              <w:rPr>
                <w:sz w:val="20"/>
                <w:szCs w:val="20"/>
              </w:rPr>
              <w:t>пост</w:t>
            </w:r>
            <w:r w:rsidRPr="008C5BE3">
              <w:rPr>
                <w:sz w:val="20"/>
                <w:szCs w:val="20"/>
              </w:rPr>
              <w:t xml:space="preserve">авки населению    </w:t>
            </w:r>
            <w:r w:rsidRPr="008C5BE3">
              <w:rPr>
                <w:sz w:val="20"/>
                <w:szCs w:val="20"/>
              </w:rPr>
              <w:br/>
              <w:t xml:space="preserve">электрической  </w:t>
            </w:r>
            <w:r w:rsidRPr="008C5BE3">
              <w:rPr>
                <w:sz w:val="20"/>
                <w:szCs w:val="20"/>
              </w:rPr>
              <w:br/>
              <w:t xml:space="preserve">энергии, вырабатываемой </w:t>
            </w:r>
            <w:r w:rsidRPr="008C5BE3">
              <w:rPr>
                <w:sz w:val="20"/>
                <w:szCs w:val="20"/>
              </w:rPr>
              <w:br/>
              <w:t xml:space="preserve">дизельными   </w:t>
            </w:r>
            <w:r w:rsidRPr="008C5BE3">
              <w:rPr>
                <w:sz w:val="20"/>
                <w:szCs w:val="20"/>
              </w:rPr>
              <w:br/>
              <w:t>электростанци</w:t>
            </w:r>
            <w:r w:rsidR="003C5B94" w:rsidRPr="008C5BE3">
              <w:rPr>
                <w:sz w:val="20"/>
                <w:szCs w:val="20"/>
              </w:rPr>
              <w:t>ями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FE5" w14:textId="77777777" w:rsidR="00C06F64" w:rsidRPr="008C5BE3" w:rsidRDefault="001418BA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>Экономически обоснованные  цены (тарифы) на</w:t>
            </w:r>
            <w:r w:rsidRPr="008C5BE3">
              <w:rPr>
                <w:sz w:val="20"/>
                <w:szCs w:val="20"/>
              </w:rPr>
              <w:br/>
              <w:t xml:space="preserve">электрическую  энергию,    </w:t>
            </w:r>
            <w:r w:rsidRPr="008C5BE3">
              <w:rPr>
                <w:sz w:val="20"/>
                <w:szCs w:val="20"/>
              </w:rPr>
              <w:br/>
            </w:r>
            <w:r w:rsidR="00487249" w:rsidRPr="008C5BE3">
              <w:rPr>
                <w:sz w:val="20"/>
                <w:szCs w:val="20"/>
              </w:rPr>
              <w:t xml:space="preserve">установленные </w:t>
            </w:r>
            <w:r w:rsidRPr="008C5BE3">
              <w:rPr>
                <w:sz w:val="20"/>
                <w:szCs w:val="20"/>
              </w:rPr>
              <w:t xml:space="preserve">органом     </w:t>
            </w:r>
            <w:r w:rsidRPr="008C5BE3">
              <w:rPr>
                <w:sz w:val="20"/>
                <w:szCs w:val="20"/>
              </w:rPr>
              <w:br/>
              <w:t xml:space="preserve">регулирования  </w:t>
            </w:r>
            <w:r w:rsidR="00487249" w:rsidRPr="008C5BE3">
              <w:rPr>
                <w:sz w:val="20"/>
                <w:szCs w:val="20"/>
              </w:rPr>
              <w:t xml:space="preserve">для       </w:t>
            </w:r>
            <w:r w:rsidR="00487249" w:rsidRPr="008C5BE3">
              <w:rPr>
                <w:sz w:val="20"/>
                <w:szCs w:val="20"/>
              </w:rPr>
              <w:br/>
              <w:t>эн</w:t>
            </w:r>
            <w:r w:rsidRPr="008C5BE3">
              <w:rPr>
                <w:sz w:val="20"/>
                <w:szCs w:val="20"/>
              </w:rPr>
              <w:t>ергоснабжающей</w:t>
            </w:r>
            <w:r w:rsidRPr="008C5BE3">
              <w:rPr>
                <w:sz w:val="20"/>
                <w:szCs w:val="20"/>
              </w:rPr>
              <w:br/>
              <w:t xml:space="preserve">организации, за </w:t>
            </w:r>
            <w:r w:rsidR="00487249" w:rsidRPr="008C5BE3">
              <w:rPr>
                <w:sz w:val="20"/>
                <w:szCs w:val="20"/>
              </w:rPr>
              <w:t xml:space="preserve">1 кВт/час с НДС 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379D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>Норм</w:t>
            </w:r>
            <w:r w:rsidR="001418BA" w:rsidRPr="008C5BE3">
              <w:rPr>
                <w:sz w:val="20"/>
                <w:szCs w:val="20"/>
              </w:rPr>
              <w:t xml:space="preserve">ативная   </w:t>
            </w:r>
            <w:r w:rsidR="001418BA" w:rsidRPr="008C5BE3">
              <w:rPr>
                <w:sz w:val="20"/>
                <w:szCs w:val="20"/>
              </w:rPr>
              <w:br/>
              <w:t xml:space="preserve">валовая выручка с учетом  </w:t>
            </w:r>
            <w:r w:rsidRPr="008C5BE3">
              <w:rPr>
                <w:sz w:val="20"/>
                <w:szCs w:val="20"/>
              </w:rPr>
              <w:t>эко</w:t>
            </w:r>
            <w:r w:rsidR="001418BA" w:rsidRPr="008C5BE3">
              <w:rPr>
                <w:sz w:val="20"/>
                <w:szCs w:val="20"/>
              </w:rPr>
              <w:t xml:space="preserve">номически  </w:t>
            </w:r>
            <w:r w:rsidR="001418BA" w:rsidRPr="008C5BE3">
              <w:rPr>
                <w:sz w:val="20"/>
                <w:szCs w:val="20"/>
              </w:rPr>
              <w:br/>
              <w:t xml:space="preserve">обоснованных цен (тарифов)    </w:t>
            </w:r>
            <w:r w:rsidR="001418BA" w:rsidRPr="008C5BE3">
              <w:rPr>
                <w:sz w:val="20"/>
                <w:szCs w:val="20"/>
              </w:rPr>
              <w:br/>
              <w:t>энергоснабжающей организации с</w:t>
            </w:r>
            <w:r w:rsidRPr="008C5BE3">
              <w:rPr>
                <w:sz w:val="20"/>
                <w:szCs w:val="20"/>
              </w:rPr>
              <w:t xml:space="preserve"> НДС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72F5" w14:textId="77777777" w:rsidR="00C06F64" w:rsidRPr="008C5BE3" w:rsidRDefault="001418BA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Цены (тарифы) для населения на электрическую </w:t>
            </w:r>
            <w:r w:rsidR="00487249" w:rsidRPr="008C5BE3">
              <w:rPr>
                <w:sz w:val="20"/>
                <w:szCs w:val="20"/>
              </w:rPr>
              <w:t>эн</w:t>
            </w:r>
            <w:r w:rsidRPr="008C5BE3">
              <w:rPr>
                <w:sz w:val="20"/>
                <w:szCs w:val="20"/>
              </w:rPr>
              <w:t xml:space="preserve">ергию,     </w:t>
            </w:r>
            <w:r w:rsidRPr="008C5BE3">
              <w:rPr>
                <w:sz w:val="20"/>
                <w:szCs w:val="20"/>
              </w:rPr>
              <w:br/>
              <w:t xml:space="preserve">вырабатываемую  </w:t>
            </w:r>
            <w:r w:rsidR="00487249" w:rsidRPr="008C5BE3">
              <w:rPr>
                <w:sz w:val="20"/>
                <w:szCs w:val="20"/>
              </w:rPr>
              <w:t>диз</w:t>
            </w:r>
            <w:r w:rsidRPr="008C5BE3">
              <w:rPr>
                <w:sz w:val="20"/>
                <w:szCs w:val="20"/>
              </w:rPr>
              <w:t xml:space="preserve">ельными    </w:t>
            </w:r>
            <w:r w:rsidRPr="008C5BE3">
              <w:rPr>
                <w:sz w:val="20"/>
                <w:szCs w:val="20"/>
              </w:rPr>
              <w:br/>
              <w:t xml:space="preserve">электростанциями, утвержденные  органом     </w:t>
            </w:r>
            <w:r w:rsidRPr="008C5BE3">
              <w:rPr>
                <w:sz w:val="20"/>
                <w:szCs w:val="20"/>
              </w:rPr>
              <w:br/>
              <w:t xml:space="preserve">регулирования для энергоснабжающей </w:t>
            </w:r>
            <w:r w:rsidR="00487249" w:rsidRPr="008C5BE3">
              <w:rPr>
                <w:sz w:val="20"/>
                <w:szCs w:val="20"/>
              </w:rPr>
              <w:t>организации в рам</w:t>
            </w:r>
            <w:r w:rsidRPr="008C5BE3">
              <w:rPr>
                <w:sz w:val="20"/>
                <w:szCs w:val="20"/>
              </w:rPr>
              <w:t xml:space="preserve">ках </w:t>
            </w:r>
            <w:r w:rsidRPr="008C5BE3">
              <w:rPr>
                <w:sz w:val="20"/>
                <w:szCs w:val="20"/>
              </w:rPr>
              <w:lastRenderedPageBreak/>
              <w:t xml:space="preserve">предельных уровней цен   </w:t>
            </w:r>
            <w:r w:rsidRPr="008C5BE3">
              <w:rPr>
                <w:sz w:val="20"/>
                <w:szCs w:val="20"/>
              </w:rPr>
              <w:br/>
              <w:t>(тарифов) на</w:t>
            </w:r>
            <w:r w:rsidR="002E6918">
              <w:rPr>
                <w:sz w:val="20"/>
                <w:szCs w:val="20"/>
              </w:rPr>
              <w:t xml:space="preserve"> </w:t>
            </w:r>
            <w:r w:rsidRPr="008C5BE3">
              <w:rPr>
                <w:sz w:val="20"/>
                <w:szCs w:val="20"/>
              </w:rPr>
              <w:t xml:space="preserve"> электрическую энергию,     </w:t>
            </w:r>
            <w:r w:rsidRPr="008C5BE3">
              <w:rPr>
                <w:sz w:val="20"/>
                <w:szCs w:val="20"/>
              </w:rPr>
              <w:br/>
              <w:t xml:space="preserve">установленных </w:t>
            </w:r>
            <w:r w:rsidR="00487249" w:rsidRPr="008C5BE3">
              <w:rPr>
                <w:sz w:val="20"/>
                <w:szCs w:val="20"/>
              </w:rPr>
              <w:t xml:space="preserve">федеральным    органом     </w:t>
            </w:r>
            <w:r w:rsidR="00487249" w:rsidRPr="008C5BE3">
              <w:rPr>
                <w:sz w:val="20"/>
                <w:szCs w:val="20"/>
              </w:rPr>
              <w:br/>
            </w:r>
            <w:r w:rsidRPr="008C5BE3">
              <w:rPr>
                <w:sz w:val="20"/>
                <w:szCs w:val="20"/>
              </w:rPr>
              <w:t xml:space="preserve">исполнительной </w:t>
            </w:r>
            <w:r w:rsidR="00487249" w:rsidRPr="008C5BE3">
              <w:rPr>
                <w:sz w:val="20"/>
                <w:szCs w:val="20"/>
              </w:rPr>
              <w:t>влас</w:t>
            </w:r>
            <w:r w:rsidRPr="008C5BE3">
              <w:rPr>
                <w:sz w:val="20"/>
                <w:szCs w:val="20"/>
              </w:rPr>
              <w:t xml:space="preserve">ти в области </w:t>
            </w:r>
            <w:r w:rsidRPr="008C5BE3">
              <w:rPr>
                <w:sz w:val="20"/>
                <w:szCs w:val="20"/>
              </w:rPr>
              <w:br/>
              <w:t>регулирования цен (тарифов), за  1</w:t>
            </w:r>
            <w:r w:rsidR="00487249" w:rsidRPr="008C5BE3">
              <w:rPr>
                <w:sz w:val="20"/>
                <w:szCs w:val="20"/>
              </w:rPr>
              <w:t xml:space="preserve">кВт/час с НДС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CA38" w14:textId="77777777" w:rsidR="00C06F64" w:rsidRPr="008C5BE3" w:rsidRDefault="001418BA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lastRenderedPageBreak/>
              <w:t xml:space="preserve">Нормативная   валовая выручка с учетом цен  (тарифов) для  </w:t>
            </w:r>
            <w:r w:rsidRPr="008C5BE3">
              <w:rPr>
                <w:sz w:val="20"/>
                <w:szCs w:val="20"/>
              </w:rPr>
              <w:br/>
              <w:t xml:space="preserve">населения    </w:t>
            </w:r>
            <w:r w:rsidRPr="008C5BE3">
              <w:rPr>
                <w:sz w:val="20"/>
                <w:szCs w:val="20"/>
              </w:rPr>
              <w:br/>
              <w:t>энергоснабжающей</w:t>
            </w:r>
            <w:r w:rsidRPr="008C5BE3">
              <w:rPr>
                <w:sz w:val="20"/>
                <w:szCs w:val="20"/>
              </w:rPr>
              <w:br/>
              <w:t xml:space="preserve">организации с </w:t>
            </w:r>
            <w:r w:rsidR="00487249" w:rsidRPr="008C5BE3">
              <w:rPr>
                <w:sz w:val="20"/>
                <w:szCs w:val="20"/>
              </w:rPr>
              <w:t xml:space="preserve"> НДС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7612" w14:textId="77777777" w:rsidR="00C06F64" w:rsidRPr="008C5BE3" w:rsidRDefault="001418BA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Доля     </w:t>
            </w:r>
            <w:r w:rsidR="00487249" w:rsidRPr="008C5BE3">
              <w:rPr>
                <w:sz w:val="20"/>
                <w:szCs w:val="20"/>
              </w:rPr>
              <w:t>ра</w:t>
            </w:r>
            <w:r w:rsidRPr="008C5BE3">
              <w:rPr>
                <w:sz w:val="20"/>
                <w:szCs w:val="20"/>
              </w:rPr>
              <w:t xml:space="preserve">сходов на </w:t>
            </w:r>
            <w:r w:rsidRPr="008C5BE3">
              <w:rPr>
                <w:sz w:val="20"/>
                <w:szCs w:val="20"/>
              </w:rPr>
              <w:br/>
              <w:t xml:space="preserve">сырье, основные </w:t>
            </w:r>
            <w:proofErr w:type="spellStart"/>
            <w:r w:rsidRPr="008C5BE3">
              <w:rPr>
                <w:sz w:val="20"/>
                <w:szCs w:val="20"/>
              </w:rPr>
              <w:t>ивспомогательные</w:t>
            </w:r>
            <w:proofErr w:type="spellEnd"/>
            <w:r w:rsidRPr="008C5BE3">
              <w:rPr>
                <w:sz w:val="20"/>
                <w:szCs w:val="20"/>
              </w:rPr>
              <w:t xml:space="preserve"> материалы и   топливо на    технологические цели, используемые при производстве и  поставке     </w:t>
            </w:r>
            <w:r w:rsidRPr="008C5BE3">
              <w:rPr>
                <w:sz w:val="20"/>
                <w:szCs w:val="20"/>
              </w:rPr>
              <w:br/>
              <w:t xml:space="preserve">электрической  энергии     дизельными    электростанциями, в </w:t>
            </w:r>
            <w:r w:rsidR="00487249" w:rsidRPr="008C5BE3">
              <w:rPr>
                <w:sz w:val="20"/>
                <w:szCs w:val="20"/>
              </w:rPr>
              <w:t>общей с</w:t>
            </w:r>
            <w:r w:rsidRPr="008C5BE3">
              <w:rPr>
                <w:sz w:val="20"/>
                <w:szCs w:val="20"/>
              </w:rPr>
              <w:t xml:space="preserve">умме  затрат     </w:t>
            </w:r>
            <w:r w:rsidRPr="008C5BE3">
              <w:rPr>
                <w:sz w:val="20"/>
                <w:szCs w:val="20"/>
              </w:rPr>
              <w:lastRenderedPageBreak/>
              <w:t xml:space="preserve">энергоснабжающей организации на производство и реализацию    электрической энергии,     вырабатываемой </w:t>
            </w:r>
            <w:r w:rsidR="00487249" w:rsidRPr="008C5BE3">
              <w:rPr>
                <w:sz w:val="20"/>
                <w:szCs w:val="20"/>
              </w:rPr>
              <w:t>диз</w:t>
            </w:r>
            <w:r w:rsidRPr="008C5BE3">
              <w:rPr>
                <w:sz w:val="20"/>
                <w:szCs w:val="20"/>
              </w:rPr>
              <w:t xml:space="preserve">ельными    </w:t>
            </w:r>
            <w:r w:rsidRPr="008C5BE3">
              <w:rPr>
                <w:sz w:val="20"/>
                <w:szCs w:val="20"/>
              </w:rPr>
              <w:br/>
              <w:t xml:space="preserve">электростанциями </w:t>
            </w:r>
            <w:r w:rsidR="00487249" w:rsidRPr="008C5BE3">
              <w:rPr>
                <w:sz w:val="20"/>
                <w:szCs w:val="20"/>
              </w:rPr>
              <w:t xml:space="preserve">для населения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56D" w14:textId="77777777" w:rsidR="00C06F64" w:rsidRPr="008C5BE3" w:rsidRDefault="001418BA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lastRenderedPageBreak/>
              <w:t xml:space="preserve">Сумма     подлежащего   возврату налога на добавленную стоимость на сырье, основные и        </w:t>
            </w:r>
            <w:r w:rsidRPr="008C5BE3">
              <w:rPr>
                <w:sz w:val="20"/>
                <w:szCs w:val="20"/>
              </w:rPr>
              <w:br/>
              <w:t xml:space="preserve">вспомогательные материалы,   </w:t>
            </w:r>
            <w:r w:rsidR="00487249" w:rsidRPr="008C5BE3">
              <w:rPr>
                <w:sz w:val="20"/>
                <w:szCs w:val="20"/>
              </w:rPr>
              <w:t>топ</w:t>
            </w:r>
            <w:r w:rsidRPr="008C5BE3">
              <w:rPr>
                <w:sz w:val="20"/>
                <w:szCs w:val="20"/>
              </w:rPr>
              <w:t xml:space="preserve">ливо на   </w:t>
            </w:r>
            <w:r w:rsidRPr="008C5BE3">
              <w:rPr>
                <w:sz w:val="20"/>
                <w:szCs w:val="20"/>
              </w:rPr>
              <w:br/>
              <w:t xml:space="preserve">технологические  цели,      </w:t>
            </w:r>
            <w:r w:rsidRPr="008C5BE3">
              <w:rPr>
                <w:sz w:val="20"/>
                <w:szCs w:val="20"/>
              </w:rPr>
              <w:br/>
              <w:t>используемые при производств</w:t>
            </w:r>
            <w:r w:rsidRPr="008C5BE3">
              <w:rPr>
                <w:sz w:val="20"/>
                <w:szCs w:val="20"/>
              </w:rPr>
              <w:lastRenderedPageBreak/>
              <w:t xml:space="preserve">е и поставке    </w:t>
            </w:r>
            <w:r w:rsidRPr="008C5BE3">
              <w:rPr>
                <w:sz w:val="20"/>
                <w:szCs w:val="20"/>
              </w:rPr>
              <w:br/>
              <w:t xml:space="preserve">электрической  энергии     </w:t>
            </w:r>
            <w:r w:rsidR="00487249" w:rsidRPr="008C5BE3">
              <w:rPr>
                <w:sz w:val="20"/>
                <w:szCs w:val="20"/>
              </w:rPr>
              <w:t xml:space="preserve">дизельными   </w:t>
            </w:r>
            <w:r w:rsidR="00487249" w:rsidRPr="008C5BE3">
              <w:rPr>
                <w:sz w:val="20"/>
                <w:szCs w:val="20"/>
              </w:rPr>
              <w:br/>
              <w:t>электростанциями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E3A" w14:textId="77777777" w:rsidR="009F092C" w:rsidRPr="000E2559" w:rsidRDefault="001418BA" w:rsidP="001418BA">
            <w:pPr>
              <w:pStyle w:val="ConsPlusCell"/>
              <w:ind w:right="-75"/>
              <w:rPr>
                <w:sz w:val="20"/>
                <w:szCs w:val="20"/>
              </w:rPr>
            </w:pPr>
            <w:r w:rsidRPr="000E2559">
              <w:rPr>
                <w:sz w:val="20"/>
                <w:szCs w:val="20"/>
              </w:rPr>
              <w:lastRenderedPageBreak/>
              <w:t xml:space="preserve">Компенсация   </w:t>
            </w:r>
            <w:r w:rsidRPr="000E2559">
              <w:rPr>
                <w:sz w:val="20"/>
                <w:szCs w:val="20"/>
              </w:rPr>
              <w:br/>
              <w:t xml:space="preserve">выпадающих   </w:t>
            </w:r>
            <w:r w:rsidRPr="000E2559">
              <w:rPr>
                <w:sz w:val="20"/>
                <w:szCs w:val="20"/>
              </w:rPr>
              <w:br/>
            </w:r>
            <w:r w:rsidR="009F092C" w:rsidRPr="000E2559">
              <w:rPr>
                <w:sz w:val="20"/>
                <w:szCs w:val="20"/>
              </w:rPr>
              <w:t xml:space="preserve">доходов     </w:t>
            </w:r>
            <w:r w:rsidR="009F092C" w:rsidRPr="000E2559">
              <w:rPr>
                <w:sz w:val="20"/>
                <w:szCs w:val="20"/>
              </w:rPr>
              <w:br/>
            </w:r>
            <w:r w:rsidRPr="000E2559">
              <w:rPr>
                <w:sz w:val="20"/>
                <w:szCs w:val="20"/>
              </w:rPr>
              <w:t>энергоснабжающей</w:t>
            </w:r>
            <w:r w:rsidRPr="000E2559">
              <w:rPr>
                <w:sz w:val="20"/>
                <w:szCs w:val="20"/>
              </w:rPr>
              <w:br/>
              <w:t xml:space="preserve">организации, </w:t>
            </w:r>
            <w:r w:rsidR="009F092C" w:rsidRPr="000E2559">
              <w:rPr>
                <w:sz w:val="20"/>
                <w:szCs w:val="20"/>
              </w:rPr>
              <w:t xml:space="preserve">возникающих в  результате     поставки    </w:t>
            </w:r>
            <w:r w:rsidR="009F092C" w:rsidRPr="000E2559">
              <w:rPr>
                <w:sz w:val="20"/>
                <w:szCs w:val="20"/>
              </w:rPr>
              <w:br/>
              <w:t>насе</w:t>
            </w:r>
            <w:r w:rsidRPr="000E2559">
              <w:rPr>
                <w:sz w:val="20"/>
                <w:szCs w:val="20"/>
              </w:rPr>
              <w:t xml:space="preserve">лению по  </w:t>
            </w:r>
            <w:r w:rsidRPr="000E2559">
              <w:rPr>
                <w:sz w:val="20"/>
                <w:szCs w:val="20"/>
              </w:rPr>
              <w:br/>
              <w:t xml:space="preserve">регулируемым  </w:t>
            </w:r>
            <w:r w:rsidRPr="000E2559">
              <w:rPr>
                <w:sz w:val="20"/>
                <w:szCs w:val="20"/>
              </w:rPr>
              <w:br/>
            </w:r>
            <w:r w:rsidRPr="000E2559">
              <w:rPr>
                <w:sz w:val="20"/>
                <w:szCs w:val="20"/>
              </w:rPr>
              <w:lastRenderedPageBreak/>
              <w:t xml:space="preserve">ценам (тарифам) </w:t>
            </w:r>
            <w:r w:rsidRPr="000E2559">
              <w:rPr>
                <w:sz w:val="20"/>
                <w:szCs w:val="20"/>
              </w:rPr>
              <w:br/>
              <w:t xml:space="preserve">электрической энергии,    </w:t>
            </w:r>
            <w:r w:rsidRPr="000E2559">
              <w:rPr>
                <w:sz w:val="20"/>
                <w:szCs w:val="20"/>
              </w:rPr>
              <w:br/>
              <w:t>вырабатываемой дизельными   электрос</w:t>
            </w:r>
            <w:r w:rsidR="00B37E22" w:rsidRPr="000E2559">
              <w:rPr>
                <w:sz w:val="20"/>
                <w:szCs w:val="20"/>
              </w:rPr>
              <w:t>т</w:t>
            </w:r>
            <w:r w:rsidR="009F092C" w:rsidRPr="000E2559">
              <w:rPr>
                <w:sz w:val="20"/>
                <w:szCs w:val="20"/>
              </w:rPr>
              <w:t>анциями</w:t>
            </w:r>
          </w:p>
        </w:tc>
      </w:tr>
      <w:tr w:rsidR="009F092C" w:rsidRPr="008C5BE3" w14:paraId="61772B51" w14:textId="77777777" w:rsidTr="00EF2EC8">
        <w:trPr>
          <w:trHeight w:val="1283"/>
          <w:tblCellSpacing w:w="5" w:type="nil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0B1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E31A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   человек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0608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 всего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337B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на 1 </w:t>
            </w:r>
            <w:r w:rsidRPr="008C5BE3">
              <w:rPr>
                <w:sz w:val="20"/>
                <w:szCs w:val="20"/>
              </w:rPr>
              <w:br/>
              <w:t>чел. в</w:t>
            </w:r>
            <w:r w:rsidRPr="008C5BE3">
              <w:rPr>
                <w:sz w:val="20"/>
                <w:szCs w:val="20"/>
              </w:rPr>
              <w:br/>
              <w:t xml:space="preserve"> мес. 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BB12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 всего  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CA8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на 1 </w:t>
            </w:r>
            <w:r w:rsidRPr="008C5BE3">
              <w:rPr>
                <w:sz w:val="20"/>
                <w:szCs w:val="20"/>
              </w:rPr>
              <w:br/>
              <w:t xml:space="preserve">чел. </w:t>
            </w:r>
            <w:r w:rsidRPr="008C5BE3">
              <w:rPr>
                <w:sz w:val="20"/>
                <w:szCs w:val="20"/>
              </w:rPr>
              <w:br/>
              <w:t xml:space="preserve">  в  </w:t>
            </w:r>
            <w:r w:rsidRPr="008C5BE3">
              <w:rPr>
                <w:sz w:val="20"/>
                <w:szCs w:val="20"/>
              </w:rPr>
              <w:br/>
              <w:t xml:space="preserve">мес. 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7EF0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71DD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F95C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299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422B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2564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48E4" w14:textId="77777777" w:rsidR="009F092C" w:rsidRPr="000E2559" w:rsidRDefault="009F092C" w:rsidP="004005F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F092C" w:rsidRPr="008C5BE3" w14:paraId="450EE1FA" w14:textId="77777777" w:rsidTr="00141831">
        <w:trPr>
          <w:trHeight w:val="800"/>
          <w:tblCellSpacing w:w="5" w:type="nil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B01F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C1B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F4A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гр. 10 в </w:t>
            </w:r>
            <w:r w:rsidRPr="008C5BE3">
              <w:rPr>
                <w:sz w:val="20"/>
                <w:szCs w:val="20"/>
              </w:rPr>
              <w:br/>
              <w:t>приложении</w:t>
            </w:r>
            <w:r w:rsidRPr="008C5BE3">
              <w:rPr>
                <w:sz w:val="20"/>
                <w:szCs w:val="20"/>
              </w:rPr>
              <w:br/>
              <w:t xml:space="preserve">  N 1 к   </w:t>
            </w:r>
            <w:r w:rsidRPr="008C5BE3">
              <w:rPr>
                <w:sz w:val="20"/>
                <w:szCs w:val="20"/>
              </w:rPr>
              <w:br/>
              <w:t xml:space="preserve">  отчету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EAA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гр. 3 </w:t>
            </w:r>
            <w:r w:rsidRPr="008C5BE3">
              <w:rPr>
                <w:sz w:val="20"/>
                <w:szCs w:val="20"/>
              </w:rPr>
              <w:br/>
              <w:t xml:space="preserve">/ гр. </w:t>
            </w:r>
            <w:r w:rsidRPr="008C5BE3">
              <w:rPr>
                <w:sz w:val="20"/>
                <w:szCs w:val="20"/>
              </w:rPr>
              <w:br/>
              <w:t xml:space="preserve">2 / n 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2F12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гр. 10 в </w:t>
            </w:r>
            <w:r w:rsidRPr="008C5BE3">
              <w:rPr>
                <w:sz w:val="20"/>
                <w:szCs w:val="20"/>
              </w:rPr>
              <w:br/>
              <w:t>приложении</w:t>
            </w:r>
            <w:r w:rsidRPr="008C5BE3">
              <w:rPr>
                <w:sz w:val="20"/>
                <w:szCs w:val="20"/>
              </w:rPr>
              <w:br/>
              <w:t xml:space="preserve">  N 2 к   </w:t>
            </w:r>
            <w:r w:rsidRPr="008C5BE3">
              <w:rPr>
                <w:sz w:val="20"/>
                <w:szCs w:val="20"/>
              </w:rPr>
              <w:br/>
              <w:t xml:space="preserve">  отчету 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209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>гр. 5</w:t>
            </w:r>
            <w:r w:rsidRPr="008C5BE3">
              <w:rPr>
                <w:sz w:val="20"/>
                <w:szCs w:val="20"/>
              </w:rPr>
              <w:br/>
              <w:t>/ гр.</w:t>
            </w:r>
            <w:r w:rsidRPr="008C5BE3">
              <w:rPr>
                <w:sz w:val="20"/>
                <w:szCs w:val="20"/>
              </w:rPr>
              <w:br/>
              <w:t>2 / n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DB4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4BCF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гр. 5 x гр. 7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2323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E83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гр. 5 x гр. 9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54A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    гр. 7 в     </w:t>
            </w:r>
            <w:r w:rsidRPr="008C5BE3">
              <w:rPr>
                <w:sz w:val="20"/>
                <w:szCs w:val="20"/>
              </w:rPr>
              <w:br/>
              <w:t xml:space="preserve">приложении N 3 к </w:t>
            </w:r>
            <w:r w:rsidRPr="008C5BE3">
              <w:rPr>
                <w:sz w:val="20"/>
                <w:szCs w:val="20"/>
              </w:rPr>
              <w:br/>
              <w:t xml:space="preserve">     отчету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F95" w14:textId="77777777" w:rsidR="00C06F64" w:rsidRPr="008C5BE3" w:rsidRDefault="00487249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>(гр. 8 - гр. 10)</w:t>
            </w:r>
            <w:r w:rsidRPr="008C5BE3">
              <w:rPr>
                <w:sz w:val="20"/>
                <w:szCs w:val="20"/>
              </w:rPr>
              <w:br/>
              <w:t xml:space="preserve">x гр. 11 x 0,18 </w:t>
            </w:r>
            <w:r w:rsidRPr="008C5BE3">
              <w:rPr>
                <w:sz w:val="20"/>
                <w:szCs w:val="20"/>
              </w:rPr>
              <w:br/>
              <w:t xml:space="preserve">     / 1,18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0FF4" w14:textId="77777777" w:rsidR="009F092C" w:rsidRPr="000E2559" w:rsidRDefault="009F092C" w:rsidP="004005FE">
            <w:pPr>
              <w:pStyle w:val="ConsPlusCell"/>
              <w:rPr>
                <w:sz w:val="20"/>
                <w:szCs w:val="20"/>
              </w:rPr>
            </w:pPr>
            <w:r w:rsidRPr="000E2559">
              <w:rPr>
                <w:sz w:val="20"/>
                <w:szCs w:val="20"/>
              </w:rPr>
              <w:t>гр. 8 - гр. 11 -</w:t>
            </w:r>
            <w:r w:rsidRPr="000E2559">
              <w:rPr>
                <w:sz w:val="20"/>
                <w:szCs w:val="20"/>
              </w:rPr>
              <w:br/>
              <w:t xml:space="preserve">     гр. 13     </w:t>
            </w:r>
          </w:p>
        </w:tc>
      </w:tr>
      <w:tr w:rsidR="009F092C" w:rsidRPr="004C1B51" w14:paraId="3A8B584D" w14:textId="77777777" w:rsidTr="00141831">
        <w:trPr>
          <w:trHeight w:val="320"/>
          <w:tblCellSpacing w:w="5" w:type="nil"/>
        </w:trPr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198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2E4" w14:textId="77777777" w:rsidR="00C06F64" w:rsidRPr="008C5BE3" w:rsidRDefault="00C06F6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32B" w14:textId="77777777" w:rsidR="00C06F64" w:rsidRDefault="00487249">
            <w:pPr>
              <w:pStyle w:val="ConsPlusCell"/>
            </w:pPr>
            <w:r>
              <w:t>тыс. кВт/ч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1741" w14:textId="77777777" w:rsidR="00C06F64" w:rsidRDefault="00487249">
            <w:pPr>
              <w:pStyle w:val="ConsPlusCell"/>
            </w:pPr>
            <w:r>
              <w:t xml:space="preserve">кВт/ч 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0242" w14:textId="77777777" w:rsidR="00C06F64" w:rsidRDefault="00487249">
            <w:pPr>
              <w:pStyle w:val="ConsPlusCell"/>
            </w:pPr>
            <w:r>
              <w:t>тыс. кВт/ч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2AC" w14:textId="77777777" w:rsidR="00C06F64" w:rsidRDefault="00487249">
            <w:pPr>
              <w:pStyle w:val="ConsPlusCell"/>
            </w:pPr>
            <w:r>
              <w:t xml:space="preserve">тыс. </w:t>
            </w:r>
            <w:r>
              <w:br/>
              <w:t>кВт/ч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4B3" w14:textId="77777777" w:rsidR="00C06F64" w:rsidRDefault="00487249">
            <w:pPr>
              <w:pStyle w:val="ConsPlusCell"/>
            </w:pPr>
            <w:r>
              <w:t xml:space="preserve">      руб.    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6660" w14:textId="77777777" w:rsidR="00C06F64" w:rsidRDefault="00487249">
            <w:pPr>
              <w:pStyle w:val="ConsPlusCell"/>
            </w:pPr>
            <w:r>
              <w:t xml:space="preserve">   тыс. руб.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86E" w14:textId="77777777" w:rsidR="00C06F64" w:rsidRDefault="00487249">
            <w:pPr>
              <w:pStyle w:val="ConsPlusCell"/>
            </w:pPr>
            <w:r>
              <w:t xml:space="preserve">      руб.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87C" w14:textId="77777777" w:rsidR="00C06F64" w:rsidRDefault="00487249">
            <w:pPr>
              <w:pStyle w:val="ConsPlusCell"/>
            </w:pPr>
            <w:r>
              <w:t xml:space="preserve">   тыс. руб.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38D" w14:textId="77777777" w:rsidR="00C06F64" w:rsidRDefault="00C06F64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E49" w14:textId="77777777" w:rsidR="00C06F64" w:rsidRDefault="00487249">
            <w:pPr>
              <w:pStyle w:val="ConsPlusCell"/>
            </w:pPr>
            <w:r>
              <w:t xml:space="preserve">   тыс. руб.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E3A1" w14:textId="77777777" w:rsidR="009F092C" w:rsidRPr="004C1B51" w:rsidRDefault="009F092C" w:rsidP="004005FE">
            <w:pPr>
              <w:pStyle w:val="ConsPlusCell"/>
            </w:pPr>
            <w:r w:rsidRPr="004C1B51">
              <w:t xml:space="preserve">   тыс. руб.    </w:t>
            </w:r>
          </w:p>
        </w:tc>
      </w:tr>
      <w:tr w:rsidR="009F092C" w:rsidRPr="004C1B51" w14:paraId="1B68F1A7" w14:textId="77777777" w:rsidTr="00141831">
        <w:trPr>
          <w:tblCellSpacing w:w="5" w:type="nil"/>
        </w:trPr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063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   1  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459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       2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E84" w14:textId="77777777" w:rsidR="009F092C" w:rsidRPr="005B5D1C" w:rsidRDefault="009F092C" w:rsidP="005B5D1C">
            <w:pPr>
              <w:pStyle w:val="ConsPlusCell"/>
            </w:pPr>
            <w:r w:rsidRPr="005B5D1C">
              <w:t xml:space="preserve">    3     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309" w14:textId="77777777" w:rsidR="00C06F64" w:rsidRDefault="00487249">
            <w:pPr>
              <w:pStyle w:val="ConsPlusCell"/>
            </w:pPr>
            <w:r>
              <w:t xml:space="preserve">  4   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518" w14:textId="77777777" w:rsidR="00C06F64" w:rsidRDefault="00487249">
            <w:pPr>
              <w:pStyle w:val="ConsPlusCell"/>
            </w:pPr>
            <w:r>
              <w:t xml:space="preserve">    5     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85BA" w14:textId="77777777" w:rsidR="00C06F64" w:rsidRDefault="00487249">
            <w:pPr>
              <w:pStyle w:val="ConsPlusCell"/>
            </w:pPr>
            <w:r>
              <w:t xml:space="preserve">  6  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2DF" w14:textId="77777777" w:rsidR="00C06F64" w:rsidRDefault="00487249">
            <w:pPr>
              <w:pStyle w:val="ConsPlusCell"/>
            </w:pPr>
            <w:r>
              <w:t xml:space="preserve">       7      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6A0E" w14:textId="77777777" w:rsidR="00C06F64" w:rsidRDefault="00487249">
            <w:pPr>
              <w:pStyle w:val="ConsPlusCell"/>
            </w:pPr>
            <w:r>
              <w:t xml:space="preserve">       8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7B24" w14:textId="77777777" w:rsidR="00C06F64" w:rsidRDefault="00487249">
            <w:pPr>
              <w:pStyle w:val="ConsPlusCell"/>
            </w:pPr>
            <w:r>
              <w:t xml:space="preserve">        9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F0A" w14:textId="77777777" w:rsidR="00C06F64" w:rsidRDefault="00487249">
            <w:pPr>
              <w:pStyle w:val="ConsPlusCell"/>
            </w:pPr>
            <w:r>
              <w:t xml:space="preserve">       10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A8E2" w14:textId="77777777" w:rsidR="00C06F64" w:rsidRDefault="00487249">
            <w:pPr>
              <w:pStyle w:val="ConsPlusCell"/>
            </w:pPr>
            <w:r>
              <w:t xml:space="preserve">       11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D10" w14:textId="77777777" w:rsidR="00C06F64" w:rsidRDefault="00487249">
            <w:pPr>
              <w:pStyle w:val="ConsPlusCell"/>
            </w:pPr>
            <w:r>
              <w:t xml:space="preserve">       12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F2CF" w14:textId="77777777" w:rsidR="009F092C" w:rsidRPr="004C1B51" w:rsidRDefault="009F092C" w:rsidP="004005FE">
            <w:pPr>
              <w:pStyle w:val="ConsPlusCell"/>
            </w:pPr>
            <w:r w:rsidRPr="004C1B51">
              <w:t xml:space="preserve">       13       </w:t>
            </w:r>
          </w:p>
        </w:tc>
      </w:tr>
      <w:tr w:rsidR="009F092C" w:rsidRPr="004C1B51" w14:paraId="79EDD591" w14:textId="77777777" w:rsidTr="00141831">
        <w:trPr>
          <w:trHeight w:val="320"/>
          <w:tblCellSpacing w:w="5" w:type="nil"/>
        </w:trPr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049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I        </w:t>
            </w:r>
            <w:r w:rsidRPr="008C5BE3">
              <w:rPr>
                <w:sz w:val="20"/>
                <w:szCs w:val="20"/>
              </w:rPr>
              <w:br/>
              <w:t>полугодие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D855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096" w14:textId="77777777" w:rsidR="009F092C" w:rsidRPr="005B5D1C" w:rsidRDefault="009F092C" w:rsidP="005B5D1C">
            <w:pPr>
              <w:pStyle w:val="ConsPlusCell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C00F" w14:textId="77777777" w:rsidR="00C06F64" w:rsidRDefault="00C06F64">
            <w:pPr>
              <w:pStyle w:val="ConsPlusCell"/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E9EC" w14:textId="77777777" w:rsidR="00C06F64" w:rsidRDefault="00C06F64">
            <w:pPr>
              <w:pStyle w:val="ConsPlusCell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0D8" w14:textId="77777777" w:rsidR="00C06F64" w:rsidRDefault="00C06F64">
            <w:pPr>
              <w:pStyle w:val="ConsPlusCell"/>
            </w:pP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DB3" w14:textId="77777777" w:rsidR="00C06F64" w:rsidRDefault="00C06F64">
            <w:pPr>
              <w:pStyle w:val="ConsPlusCell"/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710" w14:textId="77777777" w:rsidR="00C06F64" w:rsidRDefault="00C06F64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3E2D" w14:textId="77777777" w:rsidR="00C06F64" w:rsidRDefault="00C06F64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B7C" w14:textId="77777777" w:rsidR="00C06F64" w:rsidRDefault="00C06F64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D6B2" w14:textId="77777777" w:rsidR="00C06F64" w:rsidRDefault="00C06F64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2B8D" w14:textId="77777777" w:rsidR="00C06F64" w:rsidRDefault="00C06F64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A599" w14:textId="77777777" w:rsidR="009F092C" w:rsidRPr="004C1B51" w:rsidRDefault="009F092C" w:rsidP="004005FE">
            <w:pPr>
              <w:pStyle w:val="ConsPlusCell"/>
            </w:pPr>
          </w:p>
        </w:tc>
      </w:tr>
      <w:tr w:rsidR="009F092C" w:rsidRPr="004C1B51" w14:paraId="1ED3CE4D" w14:textId="77777777" w:rsidTr="00141831">
        <w:trPr>
          <w:trHeight w:val="320"/>
          <w:tblCellSpacing w:w="5" w:type="nil"/>
        </w:trPr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0699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II       </w:t>
            </w:r>
            <w:r w:rsidRPr="008C5BE3">
              <w:rPr>
                <w:sz w:val="20"/>
                <w:szCs w:val="20"/>
              </w:rPr>
              <w:br/>
              <w:t>полугодие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D36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476" w14:textId="77777777" w:rsidR="009F092C" w:rsidRPr="005B5D1C" w:rsidRDefault="009F092C" w:rsidP="005B5D1C">
            <w:pPr>
              <w:pStyle w:val="ConsPlusCell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F4D" w14:textId="77777777" w:rsidR="00C06F64" w:rsidRDefault="00C06F64">
            <w:pPr>
              <w:pStyle w:val="ConsPlusCell"/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FBCD" w14:textId="77777777" w:rsidR="00C06F64" w:rsidRDefault="00C06F64">
            <w:pPr>
              <w:pStyle w:val="ConsPlusCell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9E3F" w14:textId="77777777" w:rsidR="00C06F64" w:rsidRDefault="00C06F64">
            <w:pPr>
              <w:pStyle w:val="ConsPlusCell"/>
            </w:pP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A843" w14:textId="77777777" w:rsidR="00C06F64" w:rsidRDefault="00C06F64">
            <w:pPr>
              <w:pStyle w:val="ConsPlusCell"/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CFDB" w14:textId="77777777" w:rsidR="00C06F64" w:rsidRDefault="00C06F64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E344" w14:textId="77777777" w:rsidR="00C06F64" w:rsidRDefault="00C06F64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852" w14:textId="77777777" w:rsidR="00C06F64" w:rsidRDefault="00C06F64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5BED" w14:textId="77777777" w:rsidR="00C06F64" w:rsidRDefault="00C06F64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80A5" w14:textId="77777777" w:rsidR="00C06F64" w:rsidRDefault="00C06F64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2FF" w14:textId="77777777" w:rsidR="009F092C" w:rsidRPr="004C1B51" w:rsidRDefault="009F092C" w:rsidP="004005FE">
            <w:pPr>
              <w:pStyle w:val="ConsPlusCell"/>
            </w:pPr>
          </w:p>
        </w:tc>
      </w:tr>
      <w:tr w:rsidR="009F092C" w:rsidRPr="004C1B51" w14:paraId="47BC34AD" w14:textId="77777777" w:rsidTr="00141831">
        <w:trPr>
          <w:trHeight w:val="320"/>
          <w:tblCellSpacing w:w="5" w:type="nil"/>
        </w:trPr>
        <w:tc>
          <w:tcPr>
            <w:tcW w:w="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566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  <w:r w:rsidRPr="008C5BE3">
              <w:rPr>
                <w:sz w:val="20"/>
                <w:szCs w:val="20"/>
              </w:rPr>
              <w:t xml:space="preserve">В целом  </w:t>
            </w:r>
            <w:r w:rsidRPr="008C5BE3">
              <w:rPr>
                <w:sz w:val="20"/>
                <w:szCs w:val="20"/>
              </w:rPr>
              <w:br/>
              <w:t xml:space="preserve">по году  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116" w14:textId="77777777" w:rsidR="009F092C" w:rsidRPr="008C5BE3" w:rsidRDefault="009F092C" w:rsidP="005B5D1C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A53" w14:textId="77777777" w:rsidR="009F092C" w:rsidRPr="005B5D1C" w:rsidRDefault="009F092C" w:rsidP="005B5D1C">
            <w:pPr>
              <w:pStyle w:val="ConsPlusCell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A1E" w14:textId="77777777" w:rsidR="00C06F64" w:rsidRDefault="00C06F64">
            <w:pPr>
              <w:pStyle w:val="ConsPlusCell"/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542D" w14:textId="77777777" w:rsidR="00C06F64" w:rsidRDefault="00C06F64">
            <w:pPr>
              <w:pStyle w:val="ConsPlusCell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360A" w14:textId="77777777" w:rsidR="00C06F64" w:rsidRDefault="00C06F64">
            <w:pPr>
              <w:pStyle w:val="ConsPlusCell"/>
            </w:pP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E27D" w14:textId="77777777" w:rsidR="00C06F64" w:rsidRDefault="00C06F64">
            <w:pPr>
              <w:pStyle w:val="ConsPlusCell"/>
            </w:pP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D2D8" w14:textId="77777777" w:rsidR="00C06F64" w:rsidRDefault="00C06F64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A4" w14:textId="77777777" w:rsidR="00C06F64" w:rsidRDefault="00C06F64">
            <w:pPr>
              <w:pStyle w:val="ConsPlusCell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FEE" w14:textId="77777777" w:rsidR="00C06F64" w:rsidRDefault="00C06F64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4BF2" w14:textId="77777777" w:rsidR="00C06F64" w:rsidRDefault="00C06F64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5EA1" w14:textId="77777777" w:rsidR="00C06F64" w:rsidRDefault="00C06F64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068E" w14:textId="77777777" w:rsidR="009F092C" w:rsidRPr="004C1B51" w:rsidRDefault="009F092C" w:rsidP="004005FE">
            <w:pPr>
              <w:pStyle w:val="ConsPlusCell"/>
            </w:pPr>
          </w:p>
        </w:tc>
      </w:tr>
    </w:tbl>
    <w:p w14:paraId="1A3DA871" w14:textId="77777777" w:rsidR="009F092C" w:rsidRPr="004C1B51" w:rsidRDefault="009F092C" w:rsidP="009F092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14:paraId="4A73B77D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14:paraId="54531857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Примечание.</w:t>
      </w:r>
    </w:p>
    <w:p w14:paraId="12D9AAF5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n - количество   месяцев,   в  которых   энергоснабжающая   организация</w:t>
      </w:r>
    </w:p>
    <w:p w14:paraId="43803B51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lastRenderedPageBreak/>
        <w:t>осуществляла   поставку  населению  электрической  энергии,  вырабатываемой</w:t>
      </w:r>
    </w:p>
    <w:p w14:paraId="297062C0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дизельными электростанциями.</w:t>
      </w:r>
    </w:p>
    <w:p w14:paraId="57892ECC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Руководитель организации          _______________ _________________________</w:t>
      </w:r>
    </w:p>
    <w:p w14:paraId="44D53A26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(индивидуальный предприниматель)    (подпись)              (ФИО)</w:t>
      </w:r>
    </w:p>
    <w:p w14:paraId="4324AF2D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1613659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Исполнитель                       ______________ __________________________</w:t>
      </w:r>
    </w:p>
    <w:p w14:paraId="396EEED7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         (ФИО)</w:t>
      </w:r>
    </w:p>
    <w:p w14:paraId="6FCD8758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ACE219F" w14:textId="77777777" w:rsidR="009F092C" w:rsidRPr="004C1B51" w:rsidRDefault="009F092C" w:rsidP="009F092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Тел. _________________________</w:t>
      </w:r>
    </w:p>
    <w:p w14:paraId="10ECA4E9" w14:textId="77777777" w:rsidR="00670E3A" w:rsidRDefault="00670E3A" w:rsidP="00BB461D">
      <w:pPr>
        <w:tabs>
          <w:tab w:val="left" w:pos="6600"/>
        </w:tabs>
      </w:pPr>
    </w:p>
    <w:p w14:paraId="617F3172" w14:textId="77777777" w:rsidR="00670E3A" w:rsidRDefault="00670E3A" w:rsidP="00BB461D">
      <w:pPr>
        <w:tabs>
          <w:tab w:val="left" w:pos="6600"/>
        </w:tabs>
      </w:pPr>
    </w:p>
    <w:p w14:paraId="6798C218" w14:textId="77777777" w:rsidR="00362683" w:rsidRDefault="00362683" w:rsidP="00BB461D">
      <w:pPr>
        <w:tabs>
          <w:tab w:val="left" w:pos="6600"/>
        </w:tabs>
      </w:pPr>
    </w:p>
    <w:p w14:paraId="6A5B1132" w14:textId="77777777" w:rsidR="00362683" w:rsidRDefault="00362683" w:rsidP="00BB461D">
      <w:pPr>
        <w:tabs>
          <w:tab w:val="left" w:pos="6600"/>
        </w:tabs>
      </w:pPr>
    </w:p>
    <w:p w14:paraId="42AF9C62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60F20AF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D65C58B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74585BE1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7CC9C6A3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3D65DD0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31D9E57B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0F456F43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75CA0D11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63643A10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7145F71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039E2D8C" w14:textId="77777777" w:rsidR="00C905A7" w:rsidRDefault="00C905A7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62683">
        <w:rPr>
          <w:rFonts w:ascii="Times New Roman" w:hAnsi="Times New Roman" w:cs="Times New Roman"/>
          <w:sz w:val="24"/>
          <w:szCs w:val="24"/>
        </w:rPr>
        <w:t>№ 5</w:t>
      </w:r>
    </w:p>
    <w:p w14:paraId="66460FE0" w14:textId="77777777" w:rsidR="00362683" w:rsidRPr="004C1B51" w:rsidRDefault="00362683" w:rsidP="0065317D">
      <w:pPr>
        <w:pStyle w:val="ConsPlusNormal"/>
        <w:ind w:left="6663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предоставления и </w:t>
      </w:r>
      <w:r w:rsidR="002E3C1B" w:rsidRPr="00574C0C">
        <w:rPr>
          <w:rFonts w:ascii="Times New Roman" w:hAnsi="Times New Roman" w:cs="Times New Roman"/>
          <w:sz w:val="24"/>
          <w:szCs w:val="24"/>
        </w:rPr>
        <w:t xml:space="preserve">возврата субсидии юридическим лицам (за исключением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</w:t>
      </w:r>
      <w:r w:rsidR="002E3C1B" w:rsidRPr="00574C0C">
        <w:rPr>
          <w:rFonts w:ascii="Times New Roman" w:hAnsi="Times New Roman" w:cs="Times New Roman"/>
          <w:sz w:val="24"/>
          <w:szCs w:val="24"/>
        </w:rPr>
        <w:lastRenderedPageBreak/>
        <w:t>вырабатываемую дизельными электростанциям</w:t>
      </w:r>
      <w:r w:rsidR="00490C4C">
        <w:rPr>
          <w:rFonts w:ascii="Times New Roman" w:hAnsi="Times New Roman" w:cs="Times New Roman"/>
          <w:sz w:val="24"/>
          <w:szCs w:val="24"/>
        </w:rPr>
        <w:t>и на территории Абанского муниципального округа</w:t>
      </w:r>
      <w:r w:rsidR="002E3C1B" w:rsidRPr="00574C0C">
        <w:rPr>
          <w:rFonts w:ascii="Times New Roman" w:hAnsi="Times New Roman" w:cs="Times New Roman"/>
          <w:sz w:val="24"/>
          <w:szCs w:val="24"/>
        </w:rPr>
        <w:t xml:space="preserve"> для населения</w:t>
      </w:r>
    </w:p>
    <w:p w14:paraId="28DBF12C" w14:textId="77777777" w:rsidR="00C905A7" w:rsidRPr="004C1B51" w:rsidRDefault="00C905A7" w:rsidP="00C905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8BFF4F0" w14:textId="77777777" w:rsidR="00C905A7" w:rsidRPr="0065317D" w:rsidRDefault="000B606D" w:rsidP="00C905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317D">
        <w:rPr>
          <w:rFonts w:ascii="Times New Roman" w:hAnsi="Times New Roman" w:cs="Times New Roman"/>
          <w:sz w:val="24"/>
          <w:szCs w:val="24"/>
        </w:rPr>
        <w:t>Данные об объемах реализации (поставки)</w:t>
      </w:r>
    </w:p>
    <w:p w14:paraId="17244766" w14:textId="77777777" w:rsidR="00C905A7" w:rsidRPr="0065317D" w:rsidRDefault="000B606D" w:rsidP="00C905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317D">
        <w:rPr>
          <w:rFonts w:ascii="Times New Roman" w:hAnsi="Times New Roman" w:cs="Times New Roman"/>
          <w:sz w:val="24"/>
          <w:szCs w:val="24"/>
        </w:rPr>
        <w:t>электрической энергии, вырабатываемой</w:t>
      </w:r>
    </w:p>
    <w:p w14:paraId="65D3CDF9" w14:textId="77777777" w:rsidR="00C905A7" w:rsidRPr="0065317D" w:rsidRDefault="000B606D" w:rsidP="00C905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317D">
        <w:rPr>
          <w:rFonts w:ascii="Times New Roman" w:hAnsi="Times New Roman" w:cs="Times New Roman"/>
          <w:sz w:val="24"/>
          <w:szCs w:val="24"/>
        </w:rPr>
        <w:t>дизельными электростанциями (ДЭС), учтенных</w:t>
      </w:r>
    </w:p>
    <w:p w14:paraId="0991B2F6" w14:textId="77777777" w:rsidR="00C905A7" w:rsidRPr="0065317D" w:rsidRDefault="000B606D" w:rsidP="00C905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317D">
        <w:rPr>
          <w:rFonts w:ascii="Times New Roman" w:hAnsi="Times New Roman" w:cs="Times New Roman"/>
          <w:sz w:val="24"/>
          <w:szCs w:val="24"/>
        </w:rPr>
        <w:t>органом регулирования при утверждении цен</w:t>
      </w:r>
    </w:p>
    <w:p w14:paraId="358B3141" w14:textId="77777777" w:rsidR="00C905A7" w:rsidRPr="005B5D1C" w:rsidRDefault="000B606D" w:rsidP="00C905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5317D">
        <w:rPr>
          <w:rFonts w:ascii="Times New Roman" w:hAnsi="Times New Roman" w:cs="Times New Roman"/>
          <w:sz w:val="24"/>
          <w:szCs w:val="24"/>
        </w:rPr>
        <w:t>(тарифов) на электрическую энергию</w:t>
      </w:r>
    </w:p>
    <w:p w14:paraId="37ED52B2" w14:textId="77777777" w:rsidR="00C905A7" w:rsidRPr="005B5D1C" w:rsidRDefault="000B606D" w:rsidP="00C905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606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268A4677" w14:textId="77777777" w:rsidR="00C905A7" w:rsidRPr="004C1B51" w:rsidRDefault="00C905A7" w:rsidP="00C905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(наименование энергоснабжающей организации /ФИО индивидуального предпринимателя)</w:t>
      </w:r>
    </w:p>
    <w:p w14:paraId="21BE07DE" w14:textId="77777777" w:rsidR="00C905A7" w:rsidRPr="005B5D1C" w:rsidRDefault="000B606D" w:rsidP="00C905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606D">
        <w:rPr>
          <w:rFonts w:ascii="Times New Roman" w:hAnsi="Times New Roman" w:cs="Times New Roman"/>
          <w:sz w:val="28"/>
          <w:szCs w:val="28"/>
        </w:rPr>
        <w:t>за _____________ год</w:t>
      </w:r>
    </w:p>
    <w:p w14:paraId="124091D0" w14:textId="77777777" w:rsidR="00C905A7" w:rsidRPr="004C1B51" w:rsidRDefault="00C905A7" w:rsidP="00C905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тыс. кВт/ч</w:t>
      </w:r>
    </w:p>
    <w:tbl>
      <w:tblPr>
        <w:tblW w:w="1531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851"/>
        <w:gridCol w:w="1275"/>
        <w:gridCol w:w="1276"/>
        <w:gridCol w:w="992"/>
        <w:gridCol w:w="993"/>
        <w:gridCol w:w="1417"/>
        <w:gridCol w:w="1276"/>
        <w:gridCol w:w="1276"/>
        <w:gridCol w:w="708"/>
        <w:gridCol w:w="1134"/>
        <w:gridCol w:w="1418"/>
        <w:gridCol w:w="1418"/>
      </w:tblGrid>
      <w:tr w:rsidR="00C905A7" w:rsidRPr="004C1B51" w14:paraId="5D1F8F50" w14:textId="77777777" w:rsidTr="009278CF">
        <w:tc>
          <w:tcPr>
            <w:tcW w:w="1276" w:type="dxa"/>
            <w:vMerge w:val="restart"/>
          </w:tcPr>
          <w:p w14:paraId="52269AF3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851" w:type="dxa"/>
            <w:vMerge w:val="restart"/>
          </w:tcPr>
          <w:p w14:paraId="2E133392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Выработано электрической энергии</w:t>
            </w:r>
          </w:p>
        </w:tc>
        <w:tc>
          <w:tcPr>
            <w:tcW w:w="1275" w:type="dxa"/>
            <w:vMerge w:val="restart"/>
          </w:tcPr>
          <w:p w14:paraId="31AE32F8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Расход электрической энергии на собственные нужды ДЭС</w:t>
            </w:r>
          </w:p>
        </w:tc>
        <w:tc>
          <w:tcPr>
            <w:tcW w:w="1276" w:type="dxa"/>
            <w:vMerge w:val="restart"/>
          </w:tcPr>
          <w:p w14:paraId="02E62026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Расход электрической энергии на собственные нужды ДЭС, %</w:t>
            </w:r>
          </w:p>
        </w:tc>
        <w:tc>
          <w:tcPr>
            <w:tcW w:w="992" w:type="dxa"/>
            <w:vMerge w:val="restart"/>
          </w:tcPr>
          <w:p w14:paraId="516C134B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Получено электрической энергии со стороны</w:t>
            </w:r>
          </w:p>
        </w:tc>
        <w:tc>
          <w:tcPr>
            <w:tcW w:w="993" w:type="dxa"/>
            <w:vMerge w:val="restart"/>
          </w:tcPr>
          <w:p w14:paraId="3A2CF4A6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Отпущено электрической энергии в сеть</w:t>
            </w:r>
          </w:p>
        </w:tc>
        <w:tc>
          <w:tcPr>
            <w:tcW w:w="1417" w:type="dxa"/>
            <w:vMerge w:val="restart"/>
          </w:tcPr>
          <w:p w14:paraId="69B24AF6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Потери электрической энергии в сетях и трансформаторах</w:t>
            </w:r>
          </w:p>
        </w:tc>
        <w:tc>
          <w:tcPr>
            <w:tcW w:w="1276" w:type="dxa"/>
            <w:vMerge w:val="restart"/>
          </w:tcPr>
          <w:p w14:paraId="77F2A438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Потери электрической энергии в сетях и трансформаторах, %</w:t>
            </w:r>
          </w:p>
        </w:tc>
        <w:tc>
          <w:tcPr>
            <w:tcW w:w="1276" w:type="dxa"/>
            <w:vMerge w:val="restart"/>
          </w:tcPr>
          <w:p w14:paraId="3292E4EA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Отпущено электрической энергии всем потребителям - всего</w:t>
            </w:r>
          </w:p>
        </w:tc>
        <w:tc>
          <w:tcPr>
            <w:tcW w:w="4678" w:type="dxa"/>
            <w:gridSpan w:val="4"/>
          </w:tcPr>
          <w:p w14:paraId="4864C67D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905A7" w:rsidRPr="004C1B51" w14:paraId="192CAC93" w14:textId="77777777" w:rsidTr="009278CF">
        <w:tc>
          <w:tcPr>
            <w:tcW w:w="1276" w:type="dxa"/>
            <w:vMerge/>
          </w:tcPr>
          <w:p w14:paraId="1EC9CB1A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E817285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07133C80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0804A85C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35BB8B31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6D7B25C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4BE27246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946D533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3D6DE357" w14:textId="77777777" w:rsidR="00C905A7" w:rsidRPr="004C1B51" w:rsidRDefault="00C905A7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14:paraId="3BB743F7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134" w:type="dxa"/>
          </w:tcPr>
          <w:p w14:paraId="00B73FE3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организациям, финансируемым из бюджета</w:t>
            </w:r>
          </w:p>
        </w:tc>
        <w:tc>
          <w:tcPr>
            <w:tcW w:w="1418" w:type="dxa"/>
          </w:tcPr>
          <w:p w14:paraId="111AA330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на собственное потребление предприятия (нужды ЖКХ)</w:t>
            </w:r>
          </w:p>
        </w:tc>
        <w:tc>
          <w:tcPr>
            <w:tcW w:w="1418" w:type="dxa"/>
          </w:tcPr>
          <w:p w14:paraId="45F312FF" w14:textId="77777777" w:rsidR="00C905A7" w:rsidRPr="004C1B51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прочим сторонним (коммерческим) потребителям</w:t>
            </w:r>
          </w:p>
        </w:tc>
      </w:tr>
      <w:tr w:rsidR="00C905A7" w:rsidRPr="004C1B51" w14:paraId="2AE0BB98" w14:textId="77777777" w:rsidTr="009278CF">
        <w:trPr>
          <w:trHeight w:val="123"/>
        </w:trPr>
        <w:tc>
          <w:tcPr>
            <w:tcW w:w="1276" w:type="dxa"/>
          </w:tcPr>
          <w:p w14:paraId="61E53CCC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325A3D32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AEA6DE5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E86D604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5CD198A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1859A4EB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4218806C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410379CA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D6409F5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14:paraId="41DED219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584"/>
            <w:bookmarkEnd w:id="14"/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1C2ED79C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4C123CEF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72B87EAE" w14:textId="77777777" w:rsidR="00C905A7" w:rsidRPr="00C905A7" w:rsidRDefault="00C905A7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5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905A7" w:rsidRPr="004C1B51" w14:paraId="086C27D8" w14:textId="77777777" w:rsidTr="009278CF">
        <w:trPr>
          <w:trHeight w:val="285"/>
        </w:trPr>
        <w:tc>
          <w:tcPr>
            <w:tcW w:w="1276" w:type="dxa"/>
          </w:tcPr>
          <w:p w14:paraId="0A897CBB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I полугодие</w:t>
            </w:r>
          </w:p>
        </w:tc>
        <w:tc>
          <w:tcPr>
            <w:tcW w:w="851" w:type="dxa"/>
          </w:tcPr>
          <w:p w14:paraId="5782C27C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6C03DC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DCEF95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DFE6BE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A3E907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2FA1DC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615979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B26E04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33816B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F8CA5B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D77A881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880D1F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A7" w:rsidRPr="004C1B51" w14:paraId="6841ED68" w14:textId="77777777" w:rsidTr="009278CF">
        <w:tc>
          <w:tcPr>
            <w:tcW w:w="1276" w:type="dxa"/>
          </w:tcPr>
          <w:p w14:paraId="38414B2F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II полугодие</w:t>
            </w:r>
          </w:p>
        </w:tc>
        <w:tc>
          <w:tcPr>
            <w:tcW w:w="851" w:type="dxa"/>
          </w:tcPr>
          <w:p w14:paraId="3BEE0904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DCA81C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2A02DA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BC4660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E4C157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DA192D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047C7B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28702B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641AA2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5E79BD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712D09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BD9A954" w14:textId="77777777" w:rsidR="00C905A7" w:rsidRPr="004C1B51" w:rsidRDefault="00C905A7" w:rsidP="004005FE">
            <w:pPr>
              <w:pStyle w:val="ConsPlusNormal"/>
              <w:ind w:left="-65" w:firstLine="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5A7" w:rsidRPr="004C1B51" w14:paraId="21C2CD8B" w14:textId="77777777" w:rsidTr="009278CF">
        <w:tc>
          <w:tcPr>
            <w:tcW w:w="1276" w:type="dxa"/>
          </w:tcPr>
          <w:p w14:paraId="443D8C38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В целом по году</w:t>
            </w:r>
          </w:p>
        </w:tc>
        <w:tc>
          <w:tcPr>
            <w:tcW w:w="851" w:type="dxa"/>
          </w:tcPr>
          <w:p w14:paraId="0839073B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D70F78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792870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113338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E6BFCB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58770F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DC49A6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023EEC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34A081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FE3441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276EB7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CF38CC" w14:textId="77777777" w:rsidR="00C905A7" w:rsidRPr="004C1B51" w:rsidRDefault="00C905A7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540265" w14:textId="77777777" w:rsidR="00C905A7" w:rsidRPr="004C1B51" w:rsidRDefault="00C905A7" w:rsidP="00C905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ECBFAC" w14:textId="77777777" w:rsidR="00C905A7" w:rsidRPr="004C1B51" w:rsidRDefault="00C905A7" w:rsidP="00C905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Руководитель организации          _______________ _________________________</w:t>
      </w:r>
    </w:p>
    <w:p w14:paraId="3382014D" w14:textId="77777777" w:rsidR="00C905A7" w:rsidRPr="004C1B51" w:rsidRDefault="00C905A7" w:rsidP="00C905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lastRenderedPageBreak/>
        <w:t>(индивидуальный предприниматель)    (подпись)              (ФИО)</w:t>
      </w:r>
    </w:p>
    <w:p w14:paraId="1D78BC52" w14:textId="77777777" w:rsidR="00C905A7" w:rsidRPr="004C1B51" w:rsidRDefault="00C905A7" w:rsidP="00C905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DD44FF" w14:textId="77777777" w:rsidR="00C905A7" w:rsidRPr="004C1B51" w:rsidRDefault="00C905A7" w:rsidP="00C905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Исполнитель                       ______________ __________________________</w:t>
      </w:r>
    </w:p>
    <w:p w14:paraId="32ACAEBF" w14:textId="77777777" w:rsidR="00C905A7" w:rsidRPr="004C1B51" w:rsidRDefault="00C905A7" w:rsidP="00C905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         (ФИО)</w:t>
      </w:r>
    </w:p>
    <w:p w14:paraId="25B8B380" w14:textId="77777777" w:rsidR="00C905A7" w:rsidRPr="004C1B51" w:rsidRDefault="00C905A7" w:rsidP="00C905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9CAEE5F" w14:textId="77777777" w:rsidR="00C905A7" w:rsidRPr="004C1B51" w:rsidRDefault="00C905A7" w:rsidP="00C905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Тел. _________________________</w:t>
      </w:r>
    </w:p>
    <w:p w14:paraId="3927872E" w14:textId="77777777" w:rsidR="00C905A7" w:rsidRDefault="00C905A7" w:rsidP="00C905A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3C79D34B" w14:textId="77777777" w:rsidR="00C905A7" w:rsidRDefault="00C905A7" w:rsidP="00C905A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28ABA715" w14:textId="77777777" w:rsidR="00C905A7" w:rsidRDefault="00C905A7" w:rsidP="00C905A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5C35AB5E" w14:textId="77777777" w:rsidR="00C905A7" w:rsidRDefault="00C905A7" w:rsidP="00C905A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1FC0DB8" w14:textId="77777777" w:rsidR="00670E3A" w:rsidRDefault="00670E3A" w:rsidP="00BB461D">
      <w:pPr>
        <w:tabs>
          <w:tab w:val="left" w:pos="6600"/>
        </w:tabs>
      </w:pPr>
    </w:p>
    <w:p w14:paraId="0DA6F3C9" w14:textId="77777777" w:rsidR="0082683C" w:rsidRDefault="0082683C" w:rsidP="00BB461D">
      <w:pPr>
        <w:tabs>
          <w:tab w:val="left" w:pos="6600"/>
        </w:tabs>
      </w:pPr>
    </w:p>
    <w:p w14:paraId="58E31260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A44DB19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5E9608F9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3CE32FD1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72AE4C53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23B2FF78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24FF670D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752129FF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4551865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F959ECE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49F9FC95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165BBF5E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58C92774" w14:textId="77777777" w:rsidR="002E3C1B" w:rsidRDefault="002E3C1B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37FB70B9" w14:textId="77777777" w:rsidR="00362683" w:rsidRDefault="0082683C" w:rsidP="006E28BC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Приложение</w:t>
      </w:r>
      <w:r w:rsidR="00362683">
        <w:rPr>
          <w:rFonts w:ascii="Times New Roman" w:hAnsi="Times New Roman" w:cs="Times New Roman"/>
          <w:sz w:val="24"/>
          <w:szCs w:val="24"/>
        </w:rPr>
        <w:t xml:space="preserve"> № 6</w:t>
      </w:r>
    </w:p>
    <w:p w14:paraId="44202C0B" w14:textId="77777777" w:rsidR="0082683C" w:rsidRPr="004C1B51" w:rsidRDefault="0065317D" w:rsidP="005F15F0">
      <w:pPr>
        <w:pStyle w:val="ConsPlusNormal"/>
        <w:ind w:left="6804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62683">
        <w:rPr>
          <w:rFonts w:ascii="Times New Roman" w:hAnsi="Times New Roman" w:cs="Times New Roman"/>
          <w:sz w:val="24"/>
          <w:szCs w:val="24"/>
        </w:rPr>
        <w:t xml:space="preserve"> Порядку  предоставления и возврата </w:t>
      </w:r>
      <w:r w:rsidR="002E3C1B" w:rsidRPr="00574C0C">
        <w:rPr>
          <w:rFonts w:ascii="Times New Roman" w:hAnsi="Times New Roman" w:cs="Times New Roman"/>
          <w:sz w:val="24"/>
          <w:szCs w:val="24"/>
        </w:rPr>
        <w:t>субсидии юридическим лицам (за исключением государственных и муниципальных учреждений) и индивидуальным предпринимателям 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</w:t>
      </w:r>
      <w:r w:rsidR="00490C4C">
        <w:rPr>
          <w:rFonts w:ascii="Times New Roman" w:hAnsi="Times New Roman" w:cs="Times New Roman"/>
          <w:sz w:val="24"/>
          <w:szCs w:val="24"/>
        </w:rPr>
        <w:t xml:space="preserve">и на территории Абанского </w:t>
      </w:r>
      <w:r w:rsidR="00490C4C">
        <w:rPr>
          <w:rFonts w:ascii="Times New Roman" w:hAnsi="Times New Roman" w:cs="Times New Roman"/>
          <w:sz w:val="24"/>
          <w:szCs w:val="24"/>
        </w:rPr>
        <w:lastRenderedPageBreak/>
        <w:t>муниципального округа</w:t>
      </w:r>
      <w:r w:rsidR="002E3C1B" w:rsidRPr="00574C0C">
        <w:rPr>
          <w:rFonts w:ascii="Times New Roman" w:hAnsi="Times New Roman" w:cs="Times New Roman"/>
          <w:sz w:val="24"/>
          <w:szCs w:val="24"/>
        </w:rPr>
        <w:t xml:space="preserve"> для населения</w:t>
      </w:r>
    </w:p>
    <w:p w14:paraId="21467CBD" w14:textId="77777777" w:rsidR="0082683C" w:rsidRPr="004C1B51" w:rsidRDefault="0082683C" w:rsidP="008268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2C10DD" w14:textId="77777777" w:rsidR="0082683C" w:rsidRPr="005F15F0" w:rsidRDefault="000B606D" w:rsidP="005B5D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15F0">
        <w:rPr>
          <w:rFonts w:ascii="Times New Roman" w:hAnsi="Times New Roman" w:cs="Times New Roman"/>
          <w:sz w:val="24"/>
          <w:szCs w:val="24"/>
        </w:rPr>
        <w:t>Данные о фактических объемах реализации</w:t>
      </w:r>
    </w:p>
    <w:p w14:paraId="3D8FBC96" w14:textId="77777777" w:rsidR="0082683C" w:rsidRPr="005F15F0" w:rsidRDefault="000B606D" w:rsidP="005B5D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15F0">
        <w:rPr>
          <w:rFonts w:ascii="Times New Roman" w:hAnsi="Times New Roman" w:cs="Times New Roman"/>
          <w:sz w:val="24"/>
          <w:szCs w:val="24"/>
        </w:rPr>
        <w:t>(поставки) электрической энергии, вырабатываемой</w:t>
      </w:r>
    </w:p>
    <w:p w14:paraId="4E429936" w14:textId="77777777" w:rsidR="0082683C" w:rsidRPr="005F15F0" w:rsidRDefault="000B606D" w:rsidP="005B5D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15F0">
        <w:rPr>
          <w:rFonts w:ascii="Times New Roman" w:hAnsi="Times New Roman" w:cs="Times New Roman"/>
          <w:sz w:val="24"/>
          <w:szCs w:val="24"/>
        </w:rPr>
        <w:t>дизельными электростанциями (ДЭС)</w:t>
      </w:r>
    </w:p>
    <w:p w14:paraId="6BFC9AD6" w14:textId="77777777" w:rsidR="00C06F64" w:rsidRDefault="008268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4CCE500" w14:textId="77777777" w:rsidR="00C06F64" w:rsidRDefault="0082683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(наименование энергоснабжающей организации /ФИО индивидуального предпринимателя)</w:t>
      </w:r>
    </w:p>
    <w:p w14:paraId="537A0225" w14:textId="77777777" w:rsidR="00C06F64" w:rsidRPr="00C06F64" w:rsidRDefault="000B60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606D">
        <w:rPr>
          <w:rFonts w:ascii="Times New Roman" w:hAnsi="Times New Roman" w:cs="Times New Roman"/>
          <w:sz w:val="28"/>
          <w:szCs w:val="28"/>
        </w:rPr>
        <w:t>за _____________ год</w:t>
      </w:r>
    </w:p>
    <w:p w14:paraId="0AB13AC8" w14:textId="77777777" w:rsidR="0082683C" w:rsidRPr="004C1B51" w:rsidRDefault="0082683C" w:rsidP="0082683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 xml:space="preserve"> (тыс. кВт/ч)</w:t>
      </w:r>
    </w:p>
    <w:p w14:paraId="4C28CF5D" w14:textId="77777777" w:rsidR="0082683C" w:rsidRPr="004C1B51" w:rsidRDefault="0082683C" w:rsidP="0082683C">
      <w:pPr>
        <w:spacing w:after="1"/>
        <w:rPr>
          <w:rFonts w:ascii="Times New Roman" w:hAnsi="Times New Roman" w:cs="Times New Roman"/>
        </w:rPr>
      </w:pPr>
    </w:p>
    <w:tbl>
      <w:tblPr>
        <w:tblW w:w="15451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094"/>
        <w:gridCol w:w="1418"/>
        <w:gridCol w:w="1368"/>
        <w:gridCol w:w="1318"/>
        <w:gridCol w:w="1276"/>
        <w:gridCol w:w="1559"/>
        <w:gridCol w:w="1039"/>
        <w:gridCol w:w="992"/>
        <w:gridCol w:w="850"/>
        <w:gridCol w:w="1134"/>
        <w:gridCol w:w="1276"/>
        <w:gridCol w:w="1134"/>
      </w:tblGrid>
      <w:tr w:rsidR="0082683C" w:rsidRPr="004C1B51" w14:paraId="25620365" w14:textId="77777777" w:rsidTr="009278CF">
        <w:tc>
          <w:tcPr>
            <w:tcW w:w="993" w:type="dxa"/>
            <w:vMerge w:val="restart"/>
          </w:tcPr>
          <w:p w14:paraId="54A81247" w14:textId="77777777" w:rsidR="0082683C" w:rsidRPr="004C1B51" w:rsidRDefault="0082683C" w:rsidP="007334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094" w:type="dxa"/>
            <w:vMerge w:val="restart"/>
          </w:tcPr>
          <w:p w14:paraId="4ED2126C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Выработано электрической энергии</w:t>
            </w:r>
          </w:p>
        </w:tc>
        <w:tc>
          <w:tcPr>
            <w:tcW w:w="1418" w:type="dxa"/>
            <w:vMerge w:val="restart"/>
          </w:tcPr>
          <w:p w14:paraId="6C1990E6" w14:textId="77777777" w:rsidR="0082683C" w:rsidRPr="004C1B51" w:rsidRDefault="0082683C" w:rsidP="004005FE">
            <w:pPr>
              <w:pStyle w:val="ConsPlusNormal"/>
              <w:ind w:firstLine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Расход электрической энергии на собственные нужды ДЭС</w:t>
            </w:r>
          </w:p>
        </w:tc>
        <w:tc>
          <w:tcPr>
            <w:tcW w:w="1368" w:type="dxa"/>
            <w:vMerge w:val="restart"/>
          </w:tcPr>
          <w:p w14:paraId="2BD8B554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Расход электрической энергии на собственные нужды ДЭС, %</w:t>
            </w:r>
          </w:p>
        </w:tc>
        <w:tc>
          <w:tcPr>
            <w:tcW w:w="1318" w:type="dxa"/>
            <w:vMerge w:val="restart"/>
          </w:tcPr>
          <w:p w14:paraId="33B10F0A" w14:textId="77777777" w:rsidR="0082683C" w:rsidRPr="004C1B51" w:rsidRDefault="0082683C" w:rsidP="004005FE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Получено электрической энергии со стороны</w:t>
            </w:r>
          </w:p>
        </w:tc>
        <w:tc>
          <w:tcPr>
            <w:tcW w:w="1276" w:type="dxa"/>
            <w:vMerge w:val="restart"/>
          </w:tcPr>
          <w:p w14:paraId="2A9ABCF7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Отпущено электрической энергии в сеть</w:t>
            </w:r>
          </w:p>
        </w:tc>
        <w:tc>
          <w:tcPr>
            <w:tcW w:w="1559" w:type="dxa"/>
            <w:vMerge w:val="restart"/>
          </w:tcPr>
          <w:p w14:paraId="0D500A67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Потери электрической энергии в сетях и трансформаторах</w:t>
            </w:r>
          </w:p>
        </w:tc>
        <w:tc>
          <w:tcPr>
            <w:tcW w:w="1039" w:type="dxa"/>
            <w:vMerge w:val="restart"/>
          </w:tcPr>
          <w:p w14:paraId="52ABCD82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Потери электрической энергии в сетях и трансформаторах, %</w:t>
            </w:r>
          </w:p>
        </w:tc>
        <w:tc>
          <w:tcPr>
            <w:tcW w:w="992" w:type="dxa"/>
            <w:vMerge w:val="restart"/>
          </w:tcPr>
          <w:p w14:paraId="23F7E7FE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Отпущено электрической энергии всем потребителям - всего</w:t>
            </w:r>
          </w:p>
        </w:tc>
        <w:tc>
          <w:tcPr>
            <w:tcW w:w="4394" w:type="dxa"/>
            <w:gridSpan w:val="4"/>
          </w:tcPr>
          <w:p w14:paraId="788BC719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82683C" w:rsidRPr="004C1B51" w14:paraId="334009E0" w14:textId="77777777" w:rsidTr="009278CF">
        <w:trPr>
          <w:trHeight w:val="1185"/>
        </w:trPr>
        <w:tc>
          <w:tcPr>
            <w:tcW w:w="993" w:type="dxa"/>
            <w:vMerge/>
          </w:tcPr>
          <w:p w14:paraId="3C28F02A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Merge/>
          </w:tcPr>
          <w:p w14:paraId="09925720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4E250E43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14:paraId="7EA0FD8C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14:paraId="012BE291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0B9F8E26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031D0780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</w:tcPr>
          <w:p w14:paraId="0BB56141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4860A8BC" w14:textId="77777777" w:rsidR="0082683C" w:rsidRPr="004C1B51" w:rsidRDefault="0082683C" w:rsidP="004005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F360A45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</w:p>
        </w:tc>
        <w:tc>
          <w:tcPr>
            <w:tcW w:w="1134" w:type="dxa"/>
          </w:tcPr>
          <w:p w14:paraId="1734C113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организациям, финансируемым из бюджета</w:t>
            </w:r>
          </w:p>
        </w:tc>
        <w:tc>
          <w:tcPr>
            <w:tcW w:w="1276" w:type="dxa"/>
          </w:tcPr>
          <w:p w14:paraId="5DDFBEBB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на собственное потребление предприятия (нужды ЖКХ)</w:t>
            </w:r>
          </w:p>
        </w:tc>
        <w:tc>
          <w:tcPr>
            <w:tcW w:w="1134" w:type="dxa"/>
          </w:tcPr>
          <w:p w14:paraId="6BA4FB0D" w14:textId="77777777" w:rsidR="0082683C" w:rsidRPr="004C1B51" w:rsidRDefault="0082683C" w:rsidP="004005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прочим сторонним (коммерческим) потребителям</w:t>
            </w:r>
          </w:p>
        </w:tc>
      </w:tr>
      <w:tr w:rsidR="0082683C" w:rsidRPr="004C1B51" w14:paraId="39793338" w14:textId="77777777" w:rsidTr="009278CF">
        <w:trPr>
          <w:trHeight w:val="237"/>
        </w:trPr>
        <w:tc>
          <w:tcPr>
            <w:tcW w:w="993" w:type="dxa"/>
          </w:tcPr>
          <w:p w14:paraId="3AC79C6F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</w:tcPr>
          <w:p w14:paraId="16C921CC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D224FEC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</w:tcPr>
          <w:p w14:paraId="6860EF24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8" w:type="dxa"/>
          </w:tcPr>
          <w:p w14:paraId="69C3332F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008F7CA0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1BACC4D8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14:paraId="4E084738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2EA10FE4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73EB6635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682"/>
            <w:bookmarkEnd w:id="15"/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28BCEAED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728D60AF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34C30A91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2683C" w:rsidRPr="004C1B51" w14:paraId="5C783FD8" w14:textId="77777777" w:rsidTr="009278CF">
        <w:tc>
          <w:tcPr>
            <w:tcW w:w="993" w:type="dxa"/>
          </w:tcPr>
          <w:p w14:paraId="79AEBD50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I полугодие</w:t>
            </w:r>
          </w:p>
        </w:tc>
        <w:tc>
          <w:tcPr>
            <w:tcW w:w="1094" w:type="dxa"/>
          </w:tcPr>
          <w:p w14:paraId="3FA19B53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5D0A355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016C81A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14:paraId="25074738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43E48B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A380FC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198313D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A5EE5E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B653A1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B32C44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B6124F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91FDC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83C" w:rsidRPr="004C1B51" w14:paraId="25A11BAB" w14:textId="77777777" w:rsidTr="009278CF">
        <w:tc>
          <w:tcPr>
            <w:tcW w:w="993" w:type="dxa"/>
          </w:tcPr>
          <w:p w14:paraId="0C36244D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II полугодие</w:t>
            </w:r>
          </w:p>
        </w:tc>
        <w:tc>
          <w:tcPr>
            <w:tcW w:w="1094" w:type="dxa"/>
          </w:tcPr>
          <w:p w14:paraId="141B67DB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6BF3C7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A74147A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14:paraId="72425778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229DE9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10F5A6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AAC9A7B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AF0480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4C7598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4832EA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D62E05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B06F0C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83C" w:rsidRPr="004C1B51" w14:paraId="64371674" w14:textId="77777777" w:rsidTr="009278CF">
        <w:tc>
          <w:tcPr>
            <w:tcW w:w="993" w:type="dxa"/>
          </w:tcPr>
          <w:p w14:paraId="30AF2FB6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1B51">
              <w:rPr>
                <w:rFonts w:ascii="Times New Roman" w:hAnsi="Times New Roman" w:cs="Times New Roman"/>
                <w:sz w:val="24"/>
                <w:szCs w:val="24"/>
              </w:rPr>
              <w:t>В целом по году</w:t>
            </w:r>
          </w:p>
        </w:tc>
        <w:tc>
          <w:tcPr>
            <w:tcW w:w="1094" w:type="dxa"/>
          </w:tcPr>
          <w:p w14:paraId="4BC6229F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2B0EDF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DE64413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14:paraId="55CE562E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CD1546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B61438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1327081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12B545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C0D894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419A2B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C4312D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9F3EBF" w14:textId="77777777" w:rsidR="0082683C" w:rsidRPr="004C1B51" w:rsidRDefault="0082683C" w:rsidP="004005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653DA7" w14:textId="77777777" w:rsidR="0082683C" w:rsidRPr="004C1B51" w:rsidRDefault="0082683C" w:rsidP="008268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FAFD85" w14:textId="77777777" w:rsidR="0082683C" w:rsidRPr="004C1B51" w:rsidRDefault="0082683C" w:rsidP="008268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Руководитель организации          _______________ _________________________</w:t>
      </w:r>
    </w:p>
    <w:p w14:paraId="55DCA697" w14:textId="77777777" w:rsidR="0082683C" w:rsidRPr="004C1B51" w:rsidRDefault="0082683C" w:rsidP="008268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(индивидуальный предприниматель)    (подпись)              (ФИО)</w:t>
      </w:r>
    </w:p>
    <w:p w14:paraId="0CEFCF71" w14:textId="77777777" w:rsidR="0082683C" w:rsidRPr="004C1B51" w:rsidRDefault="0082683C" w:rsidP="008268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DAB2" w14:textId="77777777" w:rsidR="0082683C" w:rsidRPr="004C1B51" w:rsidRDefault="0082683C" w:rsidP="008268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Исполнитель                       ______________ __________________________</w:t>
      </w:r>
    </w:p>
    <w:p w14:paraId="00D3C4CC" w14:textId="77777777" w:rsidR="0082683C" w:rsidRPr="004C1B51" w:rsidRDefault="0082683C" w:rsidP="008268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         (ФИО)</w:t>
      </w:r>
    </w:p>
    <w:p w14:paraId="57316953" w14:textId="77777777" w:rsidR="0082683C" w:rsidRPr="004C1B51" w:rsidRDefault="0082683C" w:rsidP="008268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DA27D3B" w14:textId="77777777" w:rsidR="0082683C" w:rsidRPr="004C1B51" w:rsidRDefault="0082683C" w:rsidP="008268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B51">
        <w:rPr>
          <w:rFonts w:ascii="Times New Roman" w:hAnsi="Times New Roman" w:cs="Times New Roman"/>
          <w:sz w:val="24"/>
          <w:szCs w:val="24"/>
        </w:rPr>
        <w:t>Тел. _________________________</w:t>
      </w:r>
    </w:p>
    <w:p w14:paraId="7DAB0AD5" w14:textId="77777777" w:rsidR="0082683C" w:rsidRPr="004C1B51" w:rsidRDefault="0082683C" w:rsidP="0082683C">
      <w:pPr>
        <w:pStyle w:val="30"/>
        <w:shd w:val="clear" w:color="auto" w:fill="auto"/>
        <w:spacing w:line="220" w:lineRule="exact"/>
        <w:rPr>
          <w:sz w:val="24"/>
          <w:szCs w:val="24"/>
        </w:rPr>
      </w:pPr>
    </w:p>
    <w:p w14:paraId="25CB9BBF" w14:textId="77777777" w:rsidR="0082683C" w:rsidRPr="00BB461D" w:rsidRDefault="0082683C" w:rsidP="00BB461D">
      <w:pPr>
        <w:tabs>
          <w:tab w:val="left" w:pos="6600"/>
        </w:tabs>
      </w:pPr>
    </w:p>
    <w:sectPr w:rsidR="0082683C" w:rsidRPr="00BB461D" w:rsidSect="005B5D1C">
      <w:pgSz w:w="16837" w:h="11905" w:orient="landscape" w:code="9"/>
      <w:pgMar w:top="1985" w:right="1134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9C638" w14:textId="77777777" w:rsidR="00FA16E2" w:rsidRDefault="00FA16E2" w:rsidP="009E7B15">
      <w:pPr>
        <w:spacing w:after="0" w:line="240" w:lineRule="auto"/>
      </w:pPr>
      <w:r>
        <w:separator/>
      </w:r>
    </w:p>
  </w:endnote>
  <w:endnote w:type="continuationSeparator" w:id="0">
    <w:p w14:paraId="65CBB574" w14:textId="77777777" w:rsidR="00FA16E2" w:rsidRDefault="00FA16E2" w:rsidP="009E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B3726" w14:textId="77777777" w:rsidR="009F76FD" w:rsidRDefault="009F76FD">
    <w:pPr>
      <w:pStyle w:val="af6"/>
    </w:pPr>
  </w:p>
  <w:p w14:paraId="2BDF69DF" w14:textId="77777777" w:rsidR="009F76FD" w:rsidRDefault="009F76F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3818" w14:textId="77777777" w:rsidR="00FA16E2" w:rsidRDefault="00FA16E2" w:rsidP="009E7B15">
      <w:pPr>
        <w:spacing w:after="0" w:line="240" w:lineRule="auto"/>
      </w:pPr>
      <w:r>
        <w:separator/>
      </w:r>
    </w:p>
  </w:footnote>
  <w:footnote w:type="continuationSeparator" w:id="0">
    <w:p w14:paraId="585734A6" w14:textId="77777777" w:rsidR="00FA16E2" w:rsidRDefault="00FA16E2" w:rsidP="009E7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09409"/>
      <w:docPartObj>
        <w:docPartGallery w:val="Page Numbers (Top of Page)"/>
        <w:docPartUnique/>
      </w:docPartObj>
    </w:sdtPr>
    <w:sdtContent>
      <w:p w14:paraId="2D2471C6" w14:textId="77777777" w:rsidR="009F76FD" w:rsidRDefault="00727858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6A2D7851" w14:textId="77777777" w:rsidR="009F76FD" w:rsidRDefault="009F76FD">
    <w:pPr>
      <w:pStyle w:val="af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020C"/>
    <w:multiLevelType w:val="multilevel"/>
    <w:tmpl w:val="6376222E"/>
    <w:lvl w:ilvl="0">
      <w:start w:val="1"/>
      <w:numFmt w:val="decimal"/>
      <w:lvlText w:val="3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4B270D"/>
    <w:multiLevelType w:val="multilevel"/>
    <w:tmpl w:val="2C6C79B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327EC8"/>
    <w:multiLevelType w:val="multilevel"/>
    <w:tmpl w:val="1B9441C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0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92" w:hanging="2160"/>
      </w:pPr>
      <w:rPr>
        <w:rFonts w:hint="default"/>
      </w:rPr>
    </w:lvl>
  </w:abstractNum>
  <w:abstractNum w:abstractNumId="3" w15:restartNumberingAfterBreak="0">
    <w:nsid w:val="43D331CF"/>
    <w:multiLevelType w:val="hybridMultilevel"/>
    <w:tmpl w:val="6A7E0578"/>
    <w:lvl w:ilvl="0" w:tplc="98569A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CB6FE5"/>
    <w:multiLevelType w:val="multilevel"/>
    <w:tmpl w:val="4900E98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6D2034A"/>
    <w:multiLevelType w:val="multilevel"/>
    <w:tmpl w:val="4BCEB31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4F6BA6"/>
    <w:multiLevelType w:val="hybridMultilevel"/>
    <w:tmpl w:val="66AC5FC6"/>
    <w:lvl w:ilvl="0" w:tplc="BEC0824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8F24FED"/>
    <w:multiLevelType w:val="multilevel"/>
    <w:tmpl w:val="904AD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22219D"/>
    <w:multiLevelType w:val="multilevel"/>
    <w:tmpl w:val="52FE48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8663C9C"/>
    <w:multiLevelType w:val="hybridMultilevel"/>
    <w:tmpl w:val="155255EA"/>
    <w:lvl w:ilvl="0" w:tplc="ECEA4C5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35639380">
    <w:abstractNumId w:val="6"/>
  </w:num>
  <w:num w:numId="2" w16cid:durableId="139006587">
    <w:abstractNumId w:val="5"/>
  </w:num>
  <w:num w:numId="3" w16cid:durableId="1484739256">
    <w:abstractNumId w:val="0"/>
  </w:num>
  <w:num w:numId="4" w16cid:durableId="1705446620">
    <w:abstractNumId w:val="1"/>
  </w:num>
  <w:num w:numId="5" w16cid:durableId="871498399">
    <w:abstractNumId w:val="4"/>
  </w:num>
  <w:num w:numId="6" w16cid:durableId="2062777934">
    <w:abstractNumId w:val="8"/>
  </w:num>
  <w:num w:numId="7" w16cid:durableId="1808736703">
    <w:abstractNumId w:val="3"/>
  </w:num>
  <w:num w:numId="8" w16cid:durableId="5178978">
    <w:abstractNumId w:val="7"/>
  </w:num>
  <w:num w:numId="9" w16cid:durableId="978807298">
    <w:abstractNumId w:val="2"/>
  </w:num>
  <w:num w:numId="10" w16cid:durableId="881938045">
    <w:abstractNumId w:val="9"/>
  </w:num>
  <w:num w:numId="11" w16cid:durableId="17345042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E30"/>
    <w:rsid w:val="00010092"/>
    <w:rsid w:val="000161D9"/>
    <w:rsid w:val="00042906"/>
    <w:rsid w:val="00047405"/>
    <w:rsid w:val="00050090"/>
    <w:rsid w:val="000741B4"/>
    <w:rsid w:val="0007753C"/>
    <w:rsid w:val="000801E1"/>
    <w:rsid w:val="00095802"/>
    <w:rsid w:val="000A71FC"/>
    <w:rsid w:val="000A7AFF"/>
    <w:rsid w:val="000B606D"/>
    <w:rsid w:val="000C20C2"/>
    <w:rsid w:val="000E0440"/>
    <w:rsid w:val="000E138B"/>
    <w:rsid w:val="000E2559"/>
    <w:rsid w:val="000E4353"/>
    <w:rsid w:val="00104422"/>
    <w:rsid w:val="00107E19"/>
    <w:rsid w:val="001111BF"/>
    <w:rsid w:val="001254D7"/>
    <w:rsid w:val="00125A31"/>
    <w:rsid w:val="00130E30"/>
    <w:rsid w:val="00141831"/>
    <w:rsid w:val="001418BA"/>
    <w:rsid w:val="00157B64"/>
    <w:rsid w:val="00160898"/>
    <w:rsid w:val="00175182"/>
    <w:rsid w:val="00180BAD"/>
    <w:rsid w:val="001857EF"/>
    <w:rsid w:val="00186991"/>
    <w:rsid w:val="001A1291"/>
    <w:rsid w:val="001B18F0"/>
    <w:rsid w:val="001C405C"/>
    <w:rsid w:val="001E139C"/>
    <w:rsid w:val="001F071B"/>
    <w:rsid w:val="001F2EAC"/>
    <w:rsid w:val="001F4696"/>
    <w:rsid w:val="001F6BC7"/>
    <w:rsid w:val="002054AF"/>
    <w:rsid w:val="00234CD9"/>
    <w:rsid w:val="00235E8E"/>
    <w:rsid w:val="00235F83"/>
    <w:rsid w:val="00244E3A"/>
    <w:rsid w:val="00246514"/>
    <w:rsid w:val="0025355A"/>
    <w:rsid w:val="00276822"/>
    <w:rsid w:val="002833EE"/>
    <w:rsid w:val="00283DC8"/>
    <w:rsid w:val="002965CC"/>
    <w:rsid w:val="00297F6D"/>
    <w:rsid w:val="002A27E0"/>
    <w:rsid w:val="002D115D"/>
    <w:rsid w:val="002D287E"/>
    <w:rsid w:val="002E15BD"/>
    <w:rsid w:val="002E3C1B"/>
    <w:rsid w:val="002E6343"/>
    <w:rsid w:val="002E6918"/>
    <w:rsid w:val="002F09C9"/>
    <w:rsid w:val="00301A02"/>
    <w:rsid w:val="00332A72"/>
    <w:rsid w:val="003360BD"/>
    <w:rsid w:val="0034360E"/>
    <w:rsid w:val="00343A0C"/>
    <w:rsid w:val="0036104C"/>
    <w:rsid w:val="00362683"/>
    <w:rsid w:val="00384979"/>
    <w:rsid w:val="00392CCA"/>
    <w:rsid w:val="003934E6"/>
    <w:rsid w:val="003C0171"/>
    <w:rsid w:val="003C3ECB"/>
    <w:rsid w:val="003C5B94"/>
    <w:rsid w:val="003C5F33"/>
    <w:rsid w:val="003C758B"/>
    <w:rsid w:val="004005FE"/>
    <w:rsid w:val="00400CE6"/>
    <w:rsid w:val="00430CE3"/>
    <w:rsid w:val="0043169F"/>
    <w:rsid w:val="00443C53"/>
    <w:rsid w:val="0045626B"/>
    <w:rsid w:val="00466B3E"/>
    <w:rsid w:val="00485F8E"/>
    <w:rsid w:val="00487249"/>
    <w:rsid w:val="00490C4C"/>
    <w:rsid w:val="004A424C"/>
    <w:rsid w:val="004C3210"/>
    <w:rsid w:val="004E4B19"/>
    <w:rsid w:val="00504F2D"/>
    <w:rsid w:val="00542955"/>
    <w:rsid w:val="005455FD"/>
    <w:rsid w:val="00561D2E"/>
    <w:rsid w:val="00563E53"/>
    <w:rsid w:val="005661EF"/>
    <w:rsid w:val="00574C0C"/>
    <w:rsid w:val="0059771D"/>
    <w:rsid w:val="005B5874"/>
    <w:rsid w:val="005B5D1C"/>
    <w:rsid w:val="005C46C4"/>
    <w:rsid w:val="005E144C"/>
    <w:rsid w:val="005E6382"/>
    <w:rsid w:val="005F15F0"/>
    <w:rsid w:val="005F268A"/>
    <w:rsid w:val="005F56FE"/>
    <w:rsid w:val="005F5F8F"/>
    <w:rsid w:val="005F6E99"/>
    <w:rsid w:val="00600E23"/>
    <w:rsid w:val="00613B64"/>
    <w:rsid w:val="00633A31"/>
    <w:rsid w:val="0063665C"/>
    <w:rsid w:val="00636C84"/>
    <w:rsid w:val="00636F0E"/>
    <w:rsid w:val="006441A8"/>
    <w:rsid w:val="0065317D"/>
    <w:rsid w:val="00670E3A"/>
    <w:rsid w:val="00675F7E"/>
    <w:rsid w:val="00694645"/>
    <w:rsid w:val="006960A1"/>
    <w:rsid w:val="006E28BC"/>
    <w:rsid w:val="00723436"/>
    <w:rsid w:val="00727858"/>
    <w:rsid w:val="00731C73"/>
    <w:rsid w:val="00733445"/>
    <w:rsid w:val="00750B96"/>
    <w:rsid w:val="0077293B"/>
    <w:rsid w:val="00787084"/>
    <w:rsid w:val="007906E5"/>
    <w:rsid w:val="00792F47"/>
    <w:rsid w:val="007B2C3F"/>
    <w:rsid w:val="007D1DEC"/>
    <w:rsid w:val="007E052B"/>
    <w:rsid w:val="007E0ED4"/>
    <w:rsid w:val="007E117F"/>
    <w:rsid w:val="007E5FF4"/>
    <w:rsid w:val="007E6744"/>
    <w:rsid w:val="007F0068"/>
    <w:rsid w:val="007F3AAE"/>
    <w:rsid w:val="007F6DD6"/>
    <w:rsid w:val="0082683C"/>
    <w:rsid w:val="008334A8"/>
    <w:rsid w:val="0084279F"/>
    <w:rsid w:val="00842BB9"/>
    <w:rsid w:val="00865FD9"/>
    <w:rsid w:val="008775C5"/>
    <w:rsid w:val="0089245F"/>
    <w:rsid w:val="008A1656"/>
    <w:rsid w:val="008A2FA0"/>
    <w:rsid w:val="008B3569"/>
    <w:rsid w:val="008C5BE3"/>
    <w:rsid w:val="008D02BF"/>
    <w:rsid w:val="008D2B19"/>
    <w:rsid w:val="008E0B55"/>
    <w:rsid w:val="008E28B5"/>
    <w:rsid w:val="00913383"/>
    <w:rsid w:val="009278CF"/>
    <w:rsid w:val="00936C1A"/>
    <w:rsid w:val="00941E31"/>
    <w:rsid w:val="009503E3"/>
    <w:rsid w:val="00973B19"/>
    <w:rsid w:val="00983C8D"/>
    <w:rsid w:val="00986A63"/>
    <w:rsid w:val="00990DD7"/>
    <w:rsid w:val="009B1389"/>
    <w:rsid w:val="009B4745"/>
    <w:rsid w:val="009D28BB"/>
    <w:rsid w:val="009D2F4A"/>
    <w:rsid w:val="009E1B3C"/>
    <w:rsid w:val="009E7B15"/>
    <w:rsid w:val="009F092C"/>
    <w:rsid w:val="009F76FD"/>
    <w:rsid w:val="00A05044"/>
    <w:rsid w:val="00A13B5E"/>
    <w:rsid w:val="00A54559"/>
    <w:rsid w:val="00A900EE"/>
    <w:rsid w:val="00AA455A"/>
    <w:rsid w:val="00AB43A5"/>
    <w:rsid w:val="00AC0AED"/>
    <w:rsid w:val="00AC3DE9"/>
    <w:rsid w:val="00AD1C8F"/>
    <w:rsid w:val="00AE5111"/>
    <w:rsid w:val="00AF0850"/>
    <w:rsid w:val="00AF3F03"/>
    <w:rsid w:val="00AF6EA9"/>
    <w:rsid w:val="00B00322"/>
    <w:rsid w:val="00B11647"/>
    <w:rsid w:val="00B14F37"/>
    <w:rsid w:val="00B23EE8"/>
    <w:rsid w:val="00B33B8E"/>
    <w:rsid w:val="00B37E22"/>
    <w:rsid w:val="00B423AC"/>
    <w:rsid w:val="00B53A4C"/>
    <w:rsid w:val="00B64410"/>
    <w:rsid w:val="00B74CC8"/>
    <w:rsid w:val="00B93BC9"/>
    <w:rsid w:val="00BB461D"/>
    <w:rsid w:val="00BD43FC"/>
    <w:rsid w:val="00BD7FE5"/>
    <w:rsid w:val="00BE26D3"/>
    <w:rsid w:val="00BE6707"/>
    <w:rsid w:val="00BF1871"/>
    <w:rsid w:val="00C06F64"/>
    <w:rsid w:val="00C34F90"/>
    <w:rsid w:val="00C51F22"/>
    <w:rsid w:val="00C559EB"/>
    <w:rsid w:val="00C55F4E"/>
    <w:rsid w:val="00C63BD8"/>
    <w:rsid w:val="00C67202"/>
    <w:rsid w:val="00C905A7"/>
    <w:rsid w:val="00CB60F3"/>
    <w:rsid w:val="00CB7B5B"/>
    <w:rsid w:val="00CD00B5"/>
    <w:rsid w:val="00CF0A47"/>
    <w:rsid w:val="00D02902"/>
    <w:rsid w:val="00D03D48"/>
    <w:rsid w:val="00D11F04"/>
    <w:rsid w:val="00D2617B"/>
    <w:rsid w:val="00D362DD"/>
    <w:rsid w:val="00D4342D"/>
    <w:rsid w:val="00D43AF1"/>
    <w:rsid w:val="00D46FA3"/>
    <w:rsid w:val="00D507BB"/>
    <w:rsid w:val="00D508BC"/>
    <w:rsid w:val="00D761F9"/>
    <w:rsid w:val="00D81514"/>
    <w:rsid w:val="00D85F81"/>
    <w:rsid w:val="00DA1019"/>
    <w:rsid w:val="00DA1D5A"/>
    <w:rsid w:val="00DB0A8A"/>
    <w:rsid w:val="00DD28B4"/>
    <w:rsid w:val="00DE3113"/>
    <w:rsid w:val="00DF0163"/>
    <w:rsid w:val="00E1440F"/>
    <w:rsid w:val="00E16588"/>
    <w:rsid w:val="00E32563"/>
    <w:rsid w:val="00E55E37"/>
    <w:rsid w:val="00E60027"/>
    <w:rsid w:val="00E753B2"/>
    <w:rsid w:val="00E95B6F"/>
    <w:rsid w:val="00EA665D"/>
    <w:rsid w:val="00EC24EC"/>
    <w:rsid w:val="00EF0AA0"/>
    <w:rsid w:val="00EF2EC8"/>
    <w:rsid w:val="00EF4EEF"/>
    <w:rsid w:val="00EF6B77"/>
    <w:rsid w:val="00F100A9"/>
    <w:rsid w:val="00F24E26"/>
    <w:rsid w:val="00F24EC8"/>
    <w:rsid w:val="00F37E75"/>
    <w:rsid w:val="00F428FC"/>
    <w:rsid w:val="00F65CCA"/>
    <w:rsid w:val="00F72C2F"/>
    <w:rsid w:val="00F829F3"/>
    <w:rsid w:val="00F955C8"/>
    <w:rsid w:val="00FA16E2"/>
    <w:rsid w:val="00FB170D"/>
    <w:rsid w:val="00FB608E"/>
    <w:rsid w:val="00FC4C62"/>
    <w:rsid w:val="00FD5582"/>
    <w:rsid w:val="00FD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89FBE92"/>
  <w15:docId w15:val="{79D997A4-6F48-4A0B-992E-DD638C10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0E30"/>
  </w:style>
  <w:style w:type="paragraph" w:styleId="1">
    <w:name w:val="heading 1"/>
    <w:basedOn w:val="a"/>
    <w:next w:val="a"/>
    <w:link w:val="10"/>
    <w:qFormat/>
    <w:rsid w:val="00130E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E3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qFormat/>
    <w:rsid w:val="00130E3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0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3">
    <w:name w:val="Основной текст_"/>
    <w:basedOn w:val="a0"/>
    <w:link w:val="2"/>
    <w:rsid w:val="00130E30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130E30"/>
    <w:pPr>
      <w:shd w:val="clear" w:color="auto" w:fill="FFFFFF"/>
      <w:spacing w:before="300" w:after="0" w:line="226" w:lineRule="exact"/>
      <w:ind w:hanging="360"/>
      <w:jc w:val="center"/>
    </w:pPr>
  </w:style>
  <w:style w:type="character" w:styleId="a4">
    <w:name w:val="annotation reference"/>
    <w:basedOn w:val="a0"/>
    <w:unhideWhenUsed/>
    <w:rsid w:val="00130E30"/>
    <w:rPr>
      <w:sz w:val="16"/>
      <w:szCs w:val="16"/>
    </w:rPr>
  </w:style>
  <w:style w:type="paragraph" w:customStyle="1" w:styleId="rtecenter">
    <w:name w:val="rtecenter"/>
    <w:basedOn w:val="a"/>
    <w:rsid w:val="00130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0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0E30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nhideWhenUsed/>
    <w:rsid w:val="00130E3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130E3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E3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E30"/>
    <w:rPr>
      <w:b/>
      <w:bCs/>
      <w:sz w:val="20"/>
      <w:szCs w:val="20"/>
    </w:rPr>
  </w:style>
  <w:style w:type="paragraph" w:styleId="ab">
    <w:name w:val="Title"/>
    <w:basedOn w:val="a"/>
    <w:link w:val="ac"/>
    <w:qFormat/>
    <w:rsid w:val="00130E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130E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link w:val="ae"/>
    <w:uiPriority w:val="34"/>
    <w:qFormat/>
    <w:rsid w:val="00130E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130E30"/>
    <w:rPr>
      <w:sz w:val="13"/>
      <w:szCs w:val="1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130E30"/>
    <w:rPr>
      <w:sz w:val="18"/>
      <w:szCs w:val="18"/>
      <w:shd w:val="clear" w:color="auto" w:fill="FFFFFF"/>
    </w:rPr>
  </w:style>
  <w:style w:type="character" w:customStyle="1" w:styleId="11">
    <w:name w:val="Основной текст1"/>
    <w:basedOn w:val="a3"/>
    <w:rsid w:val="00130E30"/>
    <w:rPr>
      <w:u w:val="single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130E30"/>
    <w:rPr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130E30"/>
    <w:rPr>
      <w:shd w:val="clear" w:color="auto" w:fill="FFFFFF"/>
    </w:rPr>
  </w:style>
  <w:style w:type="character" w:customStyle="1" w:styleId="12">
    <w:name w:val="Заголовок №1_"/>
    <w:basedOn w:val="a0"/>
    <w:link w:val="13"/>
    <w:rsid w:val="00130E30"/>
    <w:rPr>
      <w:sz w:val="27"/>
      <w:szCs w:val="27"/>
      <w:shd w:val="clear" w:color="auto" w:fill="FFFFFF"/>
    </w:rPr>
  </w:style>
  <w:style w:type="character" w:customStyle="1" w:styleId="af1">
    <w:name w:val="Оглавление_"/>
    <w:basedOn w:val="a0"/>
    <w:link w:val="af2"/>
    <w:rsid w:val="00130E30"/>
    <w:rPr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30E30"/>
    <w:rPr>
      <w:sz w:val="15"/>
      <w:szCs w:val="15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30E30"/>
    <w:rPr>
      <w:sz w:val="23"/>
      <w:szCs w:val="23"/>
      <w:shd w:val="clear" w:color="auto" w:fill="FFFFFF"/>
    </w:rPr>
  </w:style>
  <w:style w:type="character" w:customStyle="1" w:styleId="22">
    <w:name w:val="Подпись к таблице (2)_"/>
    <w:basedOn w:val="a0"/>
    <w:link w:val="23"/>
    <w:rsid w:val="00130E30"/>
    <w:rPr>
      <w:sz w:val="27"/>
      <w:szCs w:val="27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130E30"/>
    <w:rPr>
      <w:sz w:val="9"/>
      <w:szCs w:val="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30E30"/>
    <w:pPr>
      <w:shd w:val="clear" w:color="auto" w:fill="FFFFFF"/>
      <w:spacing w:before="180" w:after="360" w:line="0" w:lineRule="atLeast"/>
    </w:pPr>
    <w:rPr>
      <w:sz w:val="13"/>
      <w:szCs w:val="13"/>
    </w:rPr>
  </w:style>
  <w:style w:type="paragraph" w:customStyle="1" w:styleId="21">
    <w:name w:val="Основной текст (2)"/>
    <w:basedOn w:val="a"/>
    <w:link w:val="20"/>
    <w:rsid w:val="00130E30"/>
    <w:pPr>
      <w:shd w:val="clear" w:color="auto" w:fill="FFFFFF"/>
      <w:spacing w:after="300" w:line="216" w:lineRule="exact"/>
    </w:pPr>
    <w:rPr>
      <w:sz w:val="18"/>
      <w:szCs w:val="18"/>
    </w:rPr>
  </w:style>
  <w:style w:type="paragraph" w:customStyle="1" w:styleId="30">
    <w:name w:val="Основной текст (3)"/>
    <w:basedOn w:val="a"/>
    <w:link w:val="3"/>
    <w:rsid w:val="00130E30"/>
    <w:pPr>
      <w:shd w:val="clear" w:color="auto" w:fill="FFFFFF"/>
      <w:spacing w:before="600" w:after="240" w:line="0" w:lineRule="atLeast"/>
    </w:pPr>
  </w:style>
  <w:style w:type="paragraph" w:customStyle="1" w:styleId="af0">
    <w:name w:val="Подпись к таблице"/>
    <w:basedOn w:val="a"/>
    <w:link w:val="af"/>
    <w:rsid w:val="00130E30"/>
    <w:pPr>
      <w:shd w:val="clear" w:color="auto" w:fill="FFFFFF"/>
      <w:spacing w:after="0" w:line="0" w:lineRule="atLeast"/>
    </w:pPr>
  </w:style>
  <w:style w:type="paragraph" w:customStyle="1" w:styleId="13">
    <w:name w:val="Заголовок №1"/>
    <w:basedOn w:val="a"/>
    <w:link w:val="12"/>
    <w:rsid w:val="00130E30"/>
    <w:pPr>
      <w:shd w:val="clear" w:color="auto" w:fill="FFFFFF"/>
      <w:spacing w:before="540" w:after="60" w:line="0" w:lineRule="atLeast"/>
      <w:outlineLvl w:val="0"/>
    </w:pPr>
    <w:rPr>
      <w:sz w:val="27"/>
      <w:szCs w:val="27"/>
    </w:rPr>
  </w:style>
  <w:style w:type="paragraph" w:customStyle="1" w:styleId="af2">
    <w:name w:val="Оглавление"/>
    <w:basedOn w:val="a"/>
    <w:link w:val="af1"/>
    <w:rsid w:val="00130E30"/>
    <w:pPr>
      <w:shd w:val="clear" w:color="auto" w:fill="FFFFFF"/>
      <w:spacing w:after="0" w:line="322" w:lineRule="exact"/>
    </w:pPr>
    <w:rPr>
      <w:sz w:val="27"/>
      <w:szCs w:val="27"/>
    </w:rPr>
  </w:style>
  <w:style w:type="paragraph" w:customStyle="1" w:styleId="80">
    <w:name w:val="Основной текст (8)"/>
    <w:basedOn w:val="a"/>
    <w:link w:val="8"/>
    <w:rsid w:val="00130E30"/>
    <w:pPr>
      <w:shd w:val="clear" w:color="auto" w:fill="FFFFFF"/>
      <w:spacing w:after="0" w:line="182" w:lineRule="exact"/>
      <w:jc w:val="both"/>
    </w:pPr>
    <w:rPr>
      <w:sz w:val="15"/>
      <w:szCs w:val="15"/>
    </w:rPr>
  </w:style>
  <w:style w:type="paragraph" w:customStyle="1" w:styleId="90">
    <w:name w:val="Основной текст (9)"/>
    <w:basedOn w:val="a"/>
    <w:link w:val="9"/>
    <w:rsid w:val="00130E30"/>
    <w:pPr>
      <w:shd w:val="clear" w:color="auto" w:fill="FFFFFF"/>
      <w:spacing w:before="360" w:after="720" w:line="0" w:lineRule="atLeast"/>
    </w:pPr>
    <w:rPr>
      <w:sz w:val="23"/>
      <w:szCs w:val="23"/>
    </w:rPr>
  </w:style>
  <w:style w:type="paragraph" w:customStyle="1" w:styleId="23">
    <w:name w:val="Подпись к таблице (2)"/>
    <w:basedOn w:val="a"/>
    <w:link w:val="22"/>
    <w:rsid w:val="00130E30"/>
    <w:pPr>
      <w:shd w:val="clear" w:color="auto" w:fill="FFFFFF"/>
      <w:spacing w:after="0" w:line="0" w:lineRule="atLeast"/>
    </w:pPr>
    <w:rPr>
      <w:sz w:val="27"/>
      <w:szCs w:val="27"/>
    </w:rPr>
  </w:style>
  <w:style w:type="paragraph" w:customStyle="1" w:styleId="32">
    <w:name w:val="Подпись к таблице (3)"/>
    <w:basedOn w:val="a"/>
    <w:link w:val="31"/>
    <w:rsid w:val="00130E30"/>
    <w:pPr>
      <w:shd w:val="clear" w:color="auto" w:fill="FFFFFF"/>
      <w:spacing w:after="0" w:line="0" w:lineRule="atLeast"/>
    </w:pPr>
    <w:rPr>
      <w:sz w:val="9"/>
      <w:szCs w:val="9"/>
    </w:rPr>
  </w:style>
  <w:style w:type="character" w:styleId="af3">
    <w:name w:val="Hyperlink"/>
    <w:basedOn w:val="a0"/>
    <w:rsid w:val="00130E30"/>
    <w:rPr>
      <w:color w:val="0000FF"/>
      <w:u w:val="single"/>
    </w:rPr>
  </w:style>
  <w:style w:type="paragraph" w:styleId="af4">
    <w:name w:val="header"/>
    <w:basedOn w:val="a"/>
    <w:link w:val="af5"/>
    <w:uiPriority w:val="99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rsid w:val="00130E3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130E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xact">
    <w:name w:val="Основной текст (2) Exact"/>
    <w:basedOn w:val="a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0"/>
    <w:rsid w:val="007E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E052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E052B"/>
    <w:pPr>
      <w:widowControl w:val="0"/>
      <w:shd w:val="clear" w:color="auto" w:fill="FFFFFF"/>
      <w:spacing w:before="720" w:after="4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7E052B"/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9F09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68472&amp;dst=100088" TargetMode="External"/><Relationship Id="rId18" Type="http://schemas.openxmlformats.org/officeDocument/2006/relationships/hyperlink" Target="consultantplus://offline/ref=D4F0770815CB244B2FD95A655537DD914C1787F08B541541C6FE53514A409283DEE291818374F8FEE2B873A662A954FD78E40B37CAD50211w258H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8472" TargetMode="External"/><Relationship Id="rId17" Type="http://schemas.openxmlformats.org/officeDocument/2006/relationships/hyperlink" Target="https://login.consultant.ru/link/?req=doc&amp;base=LAW&amp;n=469774&amp;dst=37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9774&amp;dst=3704" TargetMode="External"/><Relationship Id="rId20" Type="http://schemas.openxmlformats.org/officeDocument/2006/relationships/hyperlink" Target="https://login.consultant.ru/link/?req=doc&amp;base=LAW&amp;n=469774&amp;dst=372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8472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EED7C1C697517D78412A9B80494586C571F6BD3A00A0651DEFFA576ADB60832D2F5818AF6881F56C554810D953D462D0C4B2705962838AE8A85AE5i9E3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5999" TargetMode="External"/><Relationship Id="rId19" Type="http://schemas.openxmlformats.org/officeDocument/2006/relationships/hyperlink" Target="https://login.consultant.ru/link/?req=doc&amp;base=LAW&amp;n=469774&amp;dst=370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121087&amp;dst=100142" TargetMode="External"/><Relationship Id="rId14" Type="http://schemas.openxmlformats.org/officeDocument/2006/relationships/hyperlink" Target="https://login.consultant.ru/link/?req=doc&amp;base=LAW&amp;n=468472&amp;dst=10008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01321-186A-4FFE-A856-BAB6B9F0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8389</Words>
  <Characters>47819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156</cp:revision>
  <cp:lastPrinted>2026-05-14T04:16:00Z</cp:lastPrinted>
  <dcterms:created xsi:type="dcterms:W3CDTF">2024-11-05T10:29:00Z</dcterms:created>
  <dcterms:modified xsi:type="dcterms:W3CDTF">2026-05-28T04:41:00Z</dcterms:modified>
</cp:coreProperties>
</file>